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EF" w:rsidRPr="002902C7" w:rsidRDefault="002902C7" w:rsidP="0016609B">
      <w:pPr>
        <w:jc w:val="center"/>
        <w:rPr>
          <w:rFonts w:ascii="Cambria" w:hAnsi="Cambria"/>
          <w:smallCaps/>
          <w:spacing w:val="20"/>
          <w:sz w:val="48"/>
          <w:szCs w:val="48"/>
        </w:rPr>
      </w:pPr>
      <w:r w:rsidRPr="002902C7">
        <w:rPr>
          <w:rFonts w:ascii="Cambria" w:hAnsi="Cambria"/>
          <w:noProof/>
          <w:sz w:val="48"/>
          <w:szCs w:val="48"/>
        </w:rPr>
        <w:pict>
          <v:rect id="_x0000_s1028" style="position:absolute;left:0;text-align:left;margin-left:2.25pt;margin-top:1.1pt;width:310.5pt;height:51pt;z-index:-1;mso-position-vertical-relative:margin">
            <v:shadow on="t" opacity=".5"/>
            <w10:wrap anchory="margin"/>
          </v:rect>
        </w:pict>
      </w:r>
      <w:r w:rsidR="00535036" w:rsidRPr="002902C7">
        <w:rPr>
          <w:rFonts w:ascii="Cambria" w:hAnsi="Cambria"/>
          <w:smallCaps/>
          <w:spacing w:val="20"/>
          <w:sz w:val="48"/>
          <w:szCs w:val="48"/>
        </w:rPr>
        <w:t>Building With Purpose</w:t>
      </w:r>
      <w:r w:rsidR="0016609B" w:rsidRPr="002902C7">
        <w:rPr>
          <w:rFonts w:ascii="Cambria" w:hAnsi="Cambria"/>
          <w:smallCaps/>
          <w:spacing w:val="20"/>
          <w:sz w:val="48"/>
          <w:szCs w:val="48"/>
        </w:rPr>
        <w:t xml:space="preserve"> </w:t>
      </w:r>
    </w:p>
    <w:p w:rsidR="0016609B" w:rsidRPr="002902C7" w:rsidRDefault="00535036" w:rsidP="0016609B">
      <w:pPr>
        <w:jc w:val="center"/>
        <w:rPr>
          <w:rFonts w:ascii="Cambria" w:hAnsi="Cambria"/>
          <w:smallCaps/>
          <w:spacing w:val="20"/>
          <w:sz w:val="36"/>
          <w:szCs w:val="36"/>
        </w:rPr>
      </w:pPr>
      <w:r w:rsidRPr="002902C7">
        <w:rPr>
          <w:rFonts w:ascii="Cambria" w:hAnsi="Cambria"/>
          <w:smallCaps/>
          <w:spacing w:val="20"/>
          <w:sz w:val="36"/>
          <w:szCs w:val="36"/>
        </w:rPr>
        <w:t>Nehemiah 2:1-10</w:t>
      </w:r>
    </w:p>
    <w:p w:rsidR="0016609B" w:rsidRDefault="0016609B" w:rsidP="0016609B">
      <w:pPr>
        <w:rPr>
          <w:sz w:val="28"/>
          <w:szCs w:val="28"/>
        </w:rPr>
      </w:pPr>
    </w:p>
    <w:p w:rsidR="00A3580D" w:rsidRDefault="00A3580D" w:rsidP="0016609B">
      <w:pPr>
        <w:rPr>
          <w:sz w:val="28"/>
          <w:szCs w:val="28"/>
        </w:rPr>
      </w:pPr>
    </w:p>
    <w:p w:rsidR="0016609B" w:rsidRPr="002902C7" w:rsidRDefault="0016609B" w:rsidP="0016609B">
      <w:pPr>
        <w:rPr>
          <w:rFonts w:ascii="Calibri" w:hAnsi="Calibri"/>
          <w:sz w:val="28"/>
          <w:szCs w:val="28"/>
        </w:rPr>
      </w:pPr>
      <w:r w:rsidRPr="002902C7">
        <w:rPr>
          <w:rFonts w:ascii="Calibri" w:hAnsi="Calibri"/>
          <w:sz w:val="28"/>
          <w:szCs w:val="28"/>
        </w:rPr>
        <w:t xml:space="preserve">Text: </w:t>
      </w:r>
      <w:r w:rsidR="006061F2" w:rsidRPr="002902C7">
        <w:rPr>
          <w:rFonts w:ascii="Calibri" w:hAnsi="Calibri"/>
          <w:sz w:val="28"/>
          <w:szCs w:val="28"/>
        </w:rPr>
        <w:fldChar w:fldCharType="begin">
          <w:ffData>
            <w:name w:val="Text3"/>
            <w:enabled/>
            <w:calcOnExit w:val="0"/>
            <w:textInput/>
          </w:ffData>
        </w:fldChar>
      </w:r>
      <w:bookmarkStart w:id="0" w:name="Text3"/>
      <w:r w:rsidRPr="002902C7">
        <w:rPr>
          <w:rFonts w:ascii="Calibri" w:hAnsi="Calibri"/>
          <w:sz w:val="28"/>
          <w:szCs w:val="28"/>
        </w:rPr>
        <w:instrText xml:space="preserve"> FORMTEXT </w:instrText>
      </w:r>
      <w:r w:rsidR="006061F2" w:rsidRPr="002902C7">
        <w:rPr>
          <w:rFonts w:ascii="Calibri" w:hAnsi="Calibri"/>
          <w:sz w:val="28"/>
          <w:szCs w:val="28"/>
        </w:rPr>
      </w:r>
      <w:r w:rsidR="006061F2" w:rsidRPr="002902C7">
        <w:rPr>
          <w:rFonts w:ascii="Calibri" w:hAnsi="Calibri"/>
          <w:sz w:val="28"/>
          <w:szCs w:val="28"/>
        </w:rPr>
        <w:fldChar w:fldCharType="separate"/>
      </w:r>
      <w:r w:rsidRPr="007147AA">
        <w:rPr>
          <w:noProof/>
          <w:sz w:val="28"/>
          <w:szCs w:val="28"/>
        </w:rPr>
        <w:t> </w:t>
      </w:r>
      <w:r w:rsidRPr="007147AA">
        <w:rPr>
          <w:noProof/>
          <w:sz w:val="28"/>
          <w:szCs w:val="28"/>
        </w:rPr>
        <w:t> </w:t>
      </w:r>
      <w:r w:rsidRPr="007147AA">
        <w:rPr>
          <w:noProof/>
          <w:sz w:val="28"/>
          <w:szCs w:val="28"/>
        </w:rPr>
        <w:t> </w:t>
      </w:r>
      <w:r w:rsidRPr="007147AA">
        <w:rPr>
          <w:noProof/>
          <w:sz w:val="28"/>
          <w:szCs w:val="28"/>
        </w:rPr>
        <w:t> </w:t>
      </w:r>
      <w:r w:rsidRPr="007147AA">
        <w:rPr>
          <w:noProof/>
          <w:sz w:val="28"/>
          <w:szCs w:val="28"/>
        </w:rPr>
        <w:t> </w:t>
      </w:r>
      <w:r w:rsidR="006061F2" w:rsidRPr="002902C7">
        <w:rPr>
          <w:rFonts w:ascii="Calibri" w:hAnsi="Calibri"/>
          <w:sz w:val="28"/>
          <w:szCs w:val="28"/>
        </w:rPr>
        <w:fldChar w:fldCharType="end"/>
      </w:r>
      <w:bookmarkEnd w:id="0"/>
    </w:p>
    <w:p w:rsidR="0016609B" w:rsidRPr="002902C7" w:rsidRDefault="0016609B" w:rsidP="0016609B">
      <w:pPr>
        <w:rPr>
          <w:rFonts w:ascii="Calibri" w:hAnsi="Calibri"/>
          <w:sz w:val="28"/>
          <w:szCs w:val="28"/>
        </w:rPr>
      </w:pPr>
    </w:p>
    <w:p w:rsidR="00F83B4F" w:rsidRPr="002902C7" w:rsidRDefault="0016609B" w:rsidP="0016609B">
      <w:pPr>
        <w:rPr>
          <w:rFonts w:ascii="Calibri" w:hAnsi="Calibri"/>
          <w:sz w:val="28"/>
          <w:szCs w:val="28"/>
        </w:rPr>
      </w:pPr>
      <w:r w:rsidRPr="002902C7">
        <w:rPr>
          <w:rFonts w:ascii="Calibri" w:hAnsi="Calibri"/>
          <w:sz w:val="28"/>
          <w:szCs w:val="28"/>
        </w:rPr>
        <w:t xml:space="preserve">Introduction:  </w:t>
      </w:r>
    </w:p>
    <w:p w:rsidR="00F83B4F" w:rsidRPr="002902C7" w:rsidRDefault="00F83B4F" w:rsidP="0016609B">
      <w:pPr>
        <w:rPr>
          <w:rFonts w:ascii="Calibri" w:hAnsi="Calibri"/>
          <w:sz w:val="28"/>
          <w:szCs w:val="28"/>
        </w:rPr>
      </w:pPr>
    </w:p>
    <w:p w:rsidR="0016609B" w:rsidRPr="002902C7" w:rsidRDefault="00F052AF" w:rsidP="00F052AF">
      <w:pPr>
        <w:autoSpaceDE w:val="0"/>
        <w:autoSpaceDN w:val="0"/>
        <w:adjustRightInd w:val="0"/>
        <w:rPr>
          <w:rFonts w:ascii="Calibri" w:hAnsi="Calibri"/>
          <w:sz w:val="28"/>
          <w:szCs w:val="28"/>
        </w:rPr>
      </w:pPr>
      <w:r w:rsidRPr="002902C7">
        <w:rPr>
          <w:rFonts w:ascii="Calibri" w:hAnsi="Calibri"/>
          <w:sz w:val="28"/>
          <w:szCs w:val="28"/>
        </w:rPr>
        <w:t>In Nehemiah chapter one, Nehemiah hears about the condition of the city of Jerusalem, and although he had never lived there, his heart became extremely burdened for his homeland.</w:t>
      </w:r>
    </w:p>
    <w:p w:rsidR="00F052AF" w:rsidRPr="002902C7" w:rsidRDefault="00F052AF" w:rsidP="00F052AF">
      <w:pPr>
        <w:autoSpaceDE w:val="0"/>
        <w:autoSpaceDN w:val="0"/>
        <w:adjustRightInd w:val="0"/>
        <w:rPr>
          <w:rFonts w:ascii="Calibri" w:hAnsi="Calibri"/>
          <w:sz w:val="28"/>
          <w:szCs w:val="28"/>
        </w:rPr>
      </w:pPr>
    </w:p>
    <w:p w:rsidR="00F052AF" w:rsidRPr="002902C7" w:rsidRDefault="00F052AF" w:rsidP="00F052AF">
      <w:pPr>
        <w:autoSpaceDE w:val="0"/>
        <w:autoSpaceDN w:val="0"/>
        <w:adjustRightInd w:val="0"/>
        <w:rPr>
          <w:rFonts w:ascii="Calibri" w:hAnsi="Calibri"/>
          <w:sz w:val="28"/>
          <w:szCs w:val="28"/>
        </w:rPr>
      </w:pPr>
      <w:r w:rsidRPr="002902C7">
        <w:rPr>
          <w:rFonts w:ascii="Calibri" w:hAnsi="Calibri"/>
          <w:sz w:val="28"/>
          <w:szCs w:val="28"/>
        </w:rPr>
        <w:t>His burden led him immediately to prayer and fasting.</w:t>
      </w:r>
    </w:p>
    <w:p w:rsidR="00F052AF" w:rsidRPr="002902C7" w:rsidRDefault="00F052AF" w:rsidP="00F052AF">
      <w:pPr>
        <w:autoSpaceDE w:val="0"/>
        <w:autoSpaceDN w:val="0"/>
        <w:adjustRightInd w:val="0"/>
        <w:rPr>
          <w:rFonts w:ascii="Calibri" w:hAnsi="Calibri"/>
          <w:sz w:val="28"/>
          <w:szCs w:val="28"/>
        </w:rPr>
      </w:pPr>
    </w:p>
    <w:p w:rsidR="00F052AF" w:rsidRPr="002902C7" w:rsidRDefault="00F052AF" w:rsidP="00F052AF">
      <w:pPr>
        <w:autoSpaceDE w:val="0"/>
        <w:autoSpaceDN w:val="0"/>
        <w:adjustRightInd w:val="0"/>
        <w:rPr>
          <w:rFonts w:ascii="Calibri" w:hAnsi="Calibri"/>
          <w:sz w:val="28"/>
          <w:szCs w:val="28"/>
        </w:rPr>
      </w:pPr>
      <w:r w:rsidRPr="002902C7">
        <w:rPr>
          <w:rFonts w:ascii="Calibri" w:hAnsi="Calibri"/>
          <w:sz w:val="28"/>
          <w:szCs w:val="28"/>
        </w:rPr>
        <w:t>We are not truly burdened about our home, our nation etc. until we consistently pray.</w:t>
      </w:r>
    </w:p>
    <w:p w:rsidR="00F052AF" w:rsidRPr="002902C7" w:rsidRDefault="00F052AF" w:rsidP="00F052AF">
      <w:pPr>
        <w:autoSpaceDE w:val="0"/>
        <w:autoSpaceDN w:val="0"/>
        <w:adjustRightInd w:val="0"/>
        <w:rPr>
          <w:rFonts w:ascii="Calibri" w:hAnsi="Calibri"/>
          <w:sz w:val="28"/>
          <w:szCs w:val="28"/>
        </w:rPr>
      </w:pPr>
    </w:p>
    <w:p w:rsidR="00F052AF" w:rsidRPr="002902C7" w:rsidRDefault="00F052AF" w:rsidP="00F052AF">
      <w:pPr>
        <w:autoSpaceDE w:val="0"/>
        <w:autoSpaceDN w:val="0"/>
        <w:adjustRightInd w:val="0"/>
        <w:rPr>
          <w:rFonts w:ascii="Calibri" w:hAnsi="Calibri"/>
          <w:sz w:val="28"/>
          <w:szCs w:val="28"/>
        </w:rPr>
      </w:pPr>
      <w:r w:rsidRPr="002902C7">
        <w:rPr>
          <w:rFonts w:ascii="Calibri" w:hAnsi="Calibri"/>
          <w:sz w:val="28"/>
          <w:szCs w:val="28"/>
        </w:rPr>
        <w:t>Nehemiah first heard the distressing news of Jerusalem and now four months later as chapter 2 begins he is still praying.</w:t>
      </w:r>
    </w:p>
    <w:p w:rsidR="00F052AF" w:rsidRPr="002902C7" w:rsidRDefault="00F052AF" w:rsidP="00F052AF">
      <w:pPr>
        <w:autoSpaceDE w:val="0"/>
        <w:autoSpaceDN w:val="0"/>
        <w:adjustRightInd w:val="0"/>
        <w:rPr>
          <w:rFonts w:ascii="Calibri" w:hAnsi="Calibri"/>
          <w:sz w:val="28"/>
          <w:szCs w:val="28"/>
        </w:rPr>
      </w:pPr>
    </w:p>
    <w:p w:rsidR="00F052AF" w:rsidRPr="002902C7" w:rsidRDefault="00F052AF" w:rsidP="00F052AF">
      <w:pPr>
        <w:autoSpaceDE w:val="0"/>
        <w:autoSpaceDN w:val="0"/>
        <w:adjustRightInd w:val="0"/>
        <w:rPr>
          <w:rFonts w:ascii="Calibri" w:hAnsi="Calibri"/>
          <w:sz w:val="28"/>
          <w:szCs w:val="28"/>
        </w:rPr>
      </w:pPr>
      <w:r w:rsidRPr="002902C7">
        <w:rPr>
          <w:rFonts w:ascii="Calibri" w:hAnsi="Calibri"/>
          <w:sz w:val="28"/>
          <w:szCs w:val="28"/>
        </w:rPr>
        <w:t>Even though Nehemiah was 800 miles away, his burden and prayer led to a purpose in his heart.</w:t>
      </w:r>
    </w:p>
    <w:p w:rsidR="00F052AF" w:rsidRPr="002902C7" w:rsidRDefault="00F052AF" w:rsidP="00F052AF">
      <w:pPr>
        <w:autoSpaceDE w:val="0"/>
        <w:autoSpaceDN w:val="0"/>
        <w:adjustRightInd w:val="0"/>
        <w:rPr>
          <w:rFonts w:ascii="Calibri" w:hAnsi="Calibri"/>
          <w:sz w:val="28"/>
          <w:szCs w:val="28"/>
        </w:rPr>
      </w:pPr>
    </w:p>
    <w:p w:rsidR="00F052AF" w:rsidRPr="002902C7" w:rsidRDefault="00F052AF" w:rsidP="00F052AF">
      <w:pPr>
        <w:autoSpaceDE w:val="0"/>
        <w:autoSpaceDN w:val="0"/>
        <w:adjustRightInd w:val="0"/>
        <w:rPr>
          <w:rFonts w:ascii="Calibri" w:hAnsi="Calibri"/>
          <w:sz w:val="28"/>
          <w:szCs w:val="28"/>
        </w:rPr>
      </w:pPr>
      <w:r w:rsidRPr="002902C7">
        <w:rPr>
          <w:rFonts w:ascii="Calibri" w:hAnsi="Calibri"/>
          <w:sz w:val="28"/>
          <w:szCs w:val="28"/>
        </w:rPr>
        <w:t>His purpose was the welfare of the children of Israel.  (vs. 10)</w:t>
      </w:r>
    </w:p>
    <w:p w:rsidR="0016609B" w:rsidRPr="002902C7" w:rsidRDefault="0016609B" w:rsidP="0016609B">
      <w:pPr>
        <w:rPr>
          <w:rFonts w:ascii="Calibri" w:hAnsi="Calibri"/>
          <w:sz w:val="28"/>
          <w:szCs w:val="28"/>
        </w:rPr>
      </w:pPr>
    </w:p>
    <w:p w:rsidR="0016609B" w:rsidRPr="002902C7" w:rsidRDefault="00F052AF" w:rsidP="00F052AF">
      <w:pPr>
        <w:autoSpaceDE w:val="0"/>
        <w:autoSpaceDN w:val="0"/>
        <w:adjustRightInd w:val="0"/>
        <w:rPr>
          <w:rFonts w:ascii="Calibri" w:hAnsi="Calibri"/>
          <w:sz w:val="28"/>
          <w:szCs w:val="28"/>
        </w:rPr>
      </w:pPr>
      <w:r w:rsidRPr="002902C7">
        <w:rPr>
          <w:rFonts w:ascii="Calibri" w:hAnsi="Calibri"/>
          <w:sz w:val="28"/>
          <w:szCs w:val="28"/>
        </w:rPr>
        <w:t>I have found that when I pray about a need, often God directs me to help fulfill the need.</w:t>
      </w:r>
    </w:p>
    <w:p w:rsidR="00F052AF" w:rsidRPr="002902C7" w:rsidRDefault="00F052AF" w:rsidP="00F052AF">
      <w:pPr>
        <w:autoSpaceDE w:val="0"/>
        <w:autoSpaceDN w:val="0"/>
        <w:adjustRightInd w:val="0"/>
        <w:rPr>
          <w:rFonts w:ascii="Cambria" w:hAnsi="Cambria"/>
          <w:b/>
          <w:smallCaps/>
          <w:sz w:val="36"/>
          <w:szCs w:val="36"/>
        </w:rPr>
      </w:pPr>
      <w:r w:rsidRPr="002902C7">
        <w:rPr>
          <w:rFonts w:ascii="Cambria" w:hAnsi="Cambria"/>
          <w:b/>
          <w:smallCaps/>
          <w:sz w:val="36"/>
          <w:szCs w:val="36"/>
        </w:rPr>
        <w:lastRenderedPageBreak/>
        <w:t>1.  Purpose Consumes the Person of Prayer (vs. 1-</w:t>
      </w:r>
      <w:r w:rsidR="001A6F98" w:rsidRPr="002902C7">
        <w:rPr>
          <w:rFonts w:ascii="Cambria" w:hAnsi="Cambria"/>
          <w:b/>
          <w:smallCaps/>
          <w:sz w:val="36"/>
          <w:szCs w:val="36"/>
        </w:rPr>
        <w:t>5</w:t>
      </w:r>
      <w:r w:rsidRPr="002902C7">
        <w:rPr>
          <w:rFonts w:ascii="Cambria" w:hAnsi="Cambria"/>
          <w:b/>
          <w:smallCaps/>
          <w:sz w:val="36"/>
          <w:szCs w:val="36"/>
        </w:rPr>
        <w:t>)</w:t>
      </w:r>
    </w:p>
    <w:p w:rsidR="00F052AF" w:rsidRPr="002902C7" w:rsidRDefault="00F052AF" w:rsidP="00F052AF">
      <w:pPr>
        <w:autoSpaceDE w:val="0"/>
        <w:autoSpaceDN w:val="0"/>
        <w:adjustRightInd w:val="0"/>
        <w:rPr>
          <w:rFonts w:ascii="Calibri" w:hAnsi="Calibri"/>
          <w:sz w:val="28"/>
          <w:szCs w:val="28"/>
        </w:rPr>
      </w:pPr>
    </w:p>
    <w:p w:rsidR="001A6F98" w:rsidRDefault="001A6F98" w:rsidP="001A6F98">
      <w:r>
        <w:rPr>
          <w:b/>
          <w:bCs/>
        </w:rPr>
        <w:t xml:space="preserve">Nehemiah 2:1-5 </w:t>
      </w:r>
      <w:r>
        <w:br/>
      </w:r>
      <w:r>
        <w:rPr>
          <w:b/>
          <w:bCs/>
          <w:color w:val="000000"/>
          <w:vertAlign w:val="superscript"/>
        </w:rPr>
        <w:t xml:space="preserve">1 </w:t>
      </w:r>
      <w:r>
        <w:t xml:space="preserve">And it came to pass in the month Nisan, in the twentieth year of Artaxerxes the king, </w:t>
      </w:r>
      <w:r>
        <w:rPr>
          <w:i/>
          <w:iCs/>
        </w:rPr>
        <w:t>that</w:t>
      </w:r>
      <w:r>
        <w:t xml:space="preserve"> wine </w:t>
      </w:r>
      <w:r>
        <w:rPr>
          <w:i/>
          <w:iCs/>
        </w:rPr>
        <w:t>was</w:t>
      </w:r>
      <w:r>
        <w:t xml:space="preserve"> before him: and I took up the wine, and gave </w:t>
      </w:r>
      <w:r>
        <w:rPr>
          <w:i/>
          <w:iCs/>
        </w:rPr>
        <w:t>it</w:t>
      </w:r>
      <w:r>
        <w:t xml:space="preserve"> unto the king. Now I had not been </w:t>
      </w:r>
      <w:r>
        <w:rPr>
          <w:i/>
          <w:iCs/>
        </w:rPr>
        <w:t>beforetime</w:t>
      </w:r>
      <w:r>
        <w:t xml:space="preserve"> sad in his presence. </w:t>
      </w:r>
      <w:r>
        <w:rPr>
          <w:b/>
          <w:bCs/>
          <w:color w:val="000000"/>
          <w:vertAlign w:val="superscript"/>
        </w:rPr>
        <w:t xml:space="preserve">2 </w:t>
      </w:r>
      <w:r>
        <w:t xml:space="preserve">Wherefore the king said unto me, Why </w:t>
      </w:r>
      <w:r>
        <w:rPr>
          <w:i/>
          <w:iCs/>
        </w:rPr>
        <w:t>is</w:t>
      </w:r>
      <w:r>
        <w:t xml:space="preserve"> thy countenance sad, seeing thou </w:t>
      </w:r>
      <w:r>
        <w:rPr>
          <w:i/>
          <w:iCs/>
        </w:rPr>
        <w:t>art</w:t>
      </w:r>
      <w:r>
        <w:t xml:space="preserve"> not sick? this </w:t>
      </w:r>
      <w:r>
        <w:rPr>
          <w:i/>
          <w:iCs/>
        </w:rPr>
        <w:t>is</w:t>
      </w:r>
      <w:r>
        <w:t xml:space="preserve"> nothing </w:t>
      </w:r>
      <w:r>
        <w:rPr>
          <w:i/>
          <w:iCs/>
        </w:rPr>
        <w:t>else</w:t>
      </w:r>
      <w:r>
        <w:t xml:space="preserve"> but sorrow of heart. Then I was very sore afraid, </w:t>
      </w:r>
      <w:r>
        <w:rPr>
          <w:b/>
          <w:bCs/>
          <w:color w:val="000000"/>
          <w:vertAlign w:val="superscript"/>
        </w:rPr>
        <w:t xml:space="preserve">3 </w:t>
      </w:r>
      <w:r>
        <w:t xml:space="preserve">And said unto the king, Let the king live for ever: why should not my countenance be sad, when the city, the place of my fathers' sepulchres, </w:t>
      </w:r>
      <w:r>
        <w:rPr>
          <w:i/>
          <w:iCs/>
        </w:rPr>
        <w:t>lieth</w:t>
      </w:r>
      <w:r>
        <w:t xml:space="preserve"> waste, and the gates thereof are consumed with fire? </w:t>
      </w:r>
      <w:r>
        <w:rPr>
          <w:b/>
          <w:bCs/>
          <w:color w:val="000000"/>
          <w:vertAlign w:val="superscript"/>
        </w:rPr>
        <w:t xml:space="preserve">4 </w:t>
      </w:r>
      <w:r>
        <w:t xml:space="preserve">Then the king said unto me, For what dost thou make request? So I prayed to the God of heaven. </w:t>
      </w:r>
      <w:r>
        <w:rPr>
          <w:b/>
          <w:bCs/>
          <w:color w:val="000000"/>
          <w:vertAlign w:val="superscript"/>
        </w:rPr>
        <w:t xml:space="preserve">5 </w:t>
      </w:r>
      <w:r>
        <w:t xml:space="preserve">And I said unto the king, If it please the king, and if thy servant have found favour in thy sight, that thou wouldest send me unto Judah, unto the city of my fathers' sepulchres, that I may build it. </w:t>
      </w:r>
    </w:p>
    <w:p w:rsidR="00F052AF" w:rsidRPr="002902C7" w:rsidRDefault="00F052AF" w:rsidP="00F052AF">
      <w:pPr>
        <w:autoSpaceDE w:val="0"/>
        <w:autoSpaceDN w:val="0"/>
        <w:adjustRightInd w:val="0"/>
        <w:rPr>
          <w:rFonts w:ascii="Calibri" w:hAnsi="Calibri"/>
          <w:sz w:val="28"/>
          <w:szCs w:val="28"/>
        </w:rPr>
      </w:pPr>
    </w:p>
    <w:p w:rsidR="00F052AF" w:rsidRPr="002902C7" w:rsidRDefault="00F052AF" w:rsidP="00F052AF">
      <w:pPr>
        <w:autoSpaceDE w:val="0"/>
        <w:autoSpaceDN w:val="0"/>
        <w:adjustRightInd w:val="0"/>
        <w:rPr>
          <w:rFonts w:ascii="Calibri" w:hAnsi="Calibri"/>
          <w:sz w:val="28"/>
          <w:szCs w:val="28"/>
        </w:rPr>
      </w:pPr>
      <w:r w:rsidRPr="002902C7">
        <w:rPr>
          <w:rFonts w:ascii="Calibri" w:hAnsi="Calibri"/>
          <w:sz w:val="28"/>
          <w:szCs w:val="28"/>
        </w:rPr>
        <w:t>Note:  Nehemiah had not stopped working. (vs. 1)</w:t>
      </w:r>
    </w:p>
    <w:p w:rsidR="00F052AF" w:rsidRPr="002902C7" w:rsidRDefault="00F052AF" w:rsidP="00F052AF">
      <w:pPr>
        <w:autoSpaceDE w:val="0"/>
        <w:autoSpaceDN w:val="0"/>
        <w:adjustRightInd w:val="0"/>
        <w:rPr>
          <w:rFonts w:ascii="Calibri" w:hAnsi="Calibri"/>
          <w:sz w:val="28"/>
          <w:szCs w:val="28"/>
        </w:rPr>
      </w:pPr>
    </w:p>
    <w:p w:rsidR="00F052AF" w:rsidRPr="002902C7" w:rsidRDefault="00F052AF" w:rsidP="00F052AF">
      <w:pPr>
        <w:autoSpaceDE w:val="0"/>
        <w:autoSpaceDN w:val="0"/>
        <w:adjustRightInd w:val="0"/>
        <w:rPr>
          <w:rFonts w:ascii="Calibri" w:hAnsi="Calibri"/>
          <w:sz w:val="28"/>
          <w:szCs w:val="28"/>
        </w:rPr>
      </w:pPr>
      <w:r w:rsidRPr="002902C7">
        <w:rPr>
          <w:rFonts w:ascii="Calibri" w:hAnsi="Calibri"/>
          <w:sz w:val="28"/>
          <w:szCs w:val="28"/>
        </w:rPr>
        <w:tab/>
        <w:t xml:space="preserve">A.  The King </w:t>
      </w:r>
      <w:r w:rsidR="001A6F98" w:rsidRPr="002902C7">
        <w:rPr>
          <w:rFonts w:ascii="Calibri" w:hAnsi="Calibri"/>
          <w:sz w:val="28"/>
          <w:szCs w:val="28"/>
        </w:rPr>
        <w:t>detects (vs. 2)</w:t>
      </w:r>
    </w:p>
    <w:p w:rsidR="001A6F98" w:rsidRPr="002902C7" w:rsidRDefault="001A6F98" w:rsidP="00F052AF">
      <w:pPr>
        <w:autoSpaceDE w:val="0"/>
        <w:autoSpaceDN w:val="0"/>
        <w:adjustRightInd w:val="0"/>
        <w:rPr>
          <w:rFonts w:ascii="Calibri" w:hAnsi="Calibri"/>
          <w:sz w:val="28"/>
          <w:szCs w:val="28"/>
        </w:rPr>
      </w:pPr>
    </w:p>
    <w:p w:rsidR="001A6F98" w:rsidRPr="002902C7" w:rsidRDefault="001A6F98" w:rsidP="00F052AF">
      <w:pPr>
        <w:autoSpaceDE w:val="0"/>
        <w:autoSpaceDN w:val="0"/>
        <w:adjustRightInd w:val="0"/>
        <w:rPr>
          <w:rFonts w:ascii="Calibri" w:hAnsi="Calibri"/>
          <w:sz w:val="28"/>
          <w:szCs w:val="28"/>
        </w:rPr>
      </w:pPr>
      <w:r w:rsidRPr="002902C7">
        <w:rPr>
          <w:rFonts w:ascii="Calibri" w:hAnsi="Calibri"/>
          <w:sz w:val="28"/>
          <w:szCs w:val="28"/>
        </w:rPr>
        <w:tab/>
        <w:t>B.  Nehemiah describes (vs. 3)</w:t>
      </w:r>
    </w:p>
    <w:p w:rsidR="001A6F98" w:rsidRPr="002902C7" w:rsidRDefault="001A6F98" w:rsidP="00F052AF">
      <w:pPr>
        <w:autoSpaceDE w:val="0"/>
        <w:autoSpaceDN w:val="0"/>
        <w:adjustRightInd w:val="0"/>
        <w:rPr>
          <w:rFonts w:ascii="Calibri" w:hAnsi="Calibri"/>
          <w:sz w:val="28"/>
          <w:szCs w:val="28"/>
        </w:rPr>
      </w:pPr>
    </w:p>
    <w:p w:rsidR="001A6F98" w:rsidRPr="002902C7" w:rsidRDefault="001A6F98" w:rsidP="001A6F98">
      <w:pPr>
        <w:autoSpaceDE w:val="0"/>
        <w:autoSpaceDN w:val="0"/>
        <w:adjustRightInd w:val="0"/>
        <w:ind w:left="720"/>
        <w:rPr>
          <w:rFonts w:ascii="Calibri" w:hAnsi="Calibri"/>
          <w:sz w:val="28"/>
          <w:szCs w:val="28"/>
        </w:rPr>
      </w:pPr>
      <w:r w:rsidRPr="002902C7">
        <w:rPr>
          <w:rFonts w:ascii="Calibri" w:hAnsi="Calibri"/>
          <w:sz w:val="28"/>
          <w:szCs w:val="28"/>
        </w:rPr>
        <w:t>C.  Nehemiah depended on God before making his request (vs. 4)</w:t>
      </w:r>
    </w:p>
    <w:p w:rsidR="001A6F98" w:rsidRPr="002902C7" w:rsidRDefault="001A6F98" w:rsidP="001A6F98">
      <w:pPr>
        <w:autoSpaceDE w:val="0"/>
        <w:autoSpaceDN w:val="0"/>
        <w:adjustRightInd w:val="0"/>
        <w:ind w:left="720"/>
        <w:rPr>
          <w:rFonts w:ascii="Calibri" w:hAnsi="Calibri"/>
          <w:sz w:val="28"/>
          <w:szCs w:val="28"/>
        </w:rPr>
      </w:pPr>
    </w:p>
    <w:p w:rsidR="001A6F98" w:rsidRPr="002902C7" w:rsidRDefault="001A6F98" w:rsidP="001A6F98">
      <w:pPr>
        <w:autoSpaceDE w:val="0"/>
        <w:autoSpaceDN w:val="0"/>
        <w:adjustRightInd w:val="0"/>
        <w:ind w:left="720"/>
        <w:rPr>
          <w:rFonts w:ascii="Calibri" w:hAnsi="Calibri"/>
          <w:sz w:val="28"/>
          <w:szCs w:val="28"/>
        </w:rPr>
      </w:pPr>
      <w:r w:rsidRPr="002902C7">
        <w:rPr>
          <w:rFonts w:ascii="Calibri" w:hAnsi="Calibri"/>
          <w:sz w:val="28"/>
          <w:szCs w:val="28"/>
        </w:rPr>
        <w:t>D.  Nehemiah declared his purpose (vs. 5)</w:t>
      </w:r>
    </w:p>
    <w:p w:rsidR="007F671D" w:rsidRPr="002902C7" w:rsidRDefault="007F671D" w:rsidP="001A6F98">
      <w:pPr>
        <w:autoSpaceDE w:val="0"/>
        <w:autoSpaceDN w:val="0"/>
        <w:adjustRightInd w:val="0"/>
        <w:ind w:left="720"/>
        <w:rPr>
          <w:rFonts w:ascii="Calibri" w:hAnsi="Calibri"/>
          <w:sz w:val="28"/>
          <w:szCs w:val="28"/>
        </w:rPr>
      </w:pPr>
    </w:p>
    <w:p w:rsidR="007F671D" w:rsidRPr="002902C7" w:rsidRDefault="007F671D" w:rsidP="007F671D">
      <w:pPr>
        <w:autoSpaceDE w:val="0"/>
        <w:autoSpaceDN w:val="0"/>
        <w:adjustRightInd w:val="0"/>
        <w:rPr>
          <w:rFonts w:ascii="Calibri" w:hAnsi="Calibri"/>
          <w:sz w:val="28"/>
          <w:szCs w:val="28"/>
        </w:rPr>
      </w:pPr>
    </w:p>
    <w:p w:rsidR="007F671D" w:rsidRPr="002902C7" w:rsidRDefault="007F671D" w:rsidP="007F671D">
      <w:pPr>
        <w:autoSpaceDE w:val="0"/>
        <w:autoSpaceDN w:val="0"/>
        <w:adjustRightInd w:val="0"/>
        <w:rPr>
          <w:rFonts w:ascii="Calibri" w:hAnsi="Calibri"/>
          <w:sz w:val="28"/>
          <w:szCs w:val="28"/>
        </w:rPr>
      </w:pPr>
    </w:p>
    <w:p w:rsidR="007F671D" w:rsidRPr="002902C7" w:rsidRDefault="007F671D" w:rsidP="007F671D">
      <w:pPr>
        <w:autoSpaceDE w:val="0"/>
        <w:autoSpaceDN w:val="0"/>
        <w:adjustRightInd w:val="0"/>
        <w:rPr>
          <w:rFonts w:ascii="Calibri" w:hAnsi="Calibri"/>
          <w:sz w:val="28"/>
          <w:szCs w:val="28"/>
        </w:rPr>
      </w:pPr>
    </w:p>
    <w:p w:rsidR="007F671D" w:rsidRPr="002902C7" w:rsidRDefault="007F671D" w:rsidP="007F671D">
      <w:pPr>
        <w:autoSpaceDE w:val="0"/>
        <w:autoSpaceDN w:val="0"/>
        <w:adjustRightInd w:val="0"/>
        <w:rPr>
          <w:rFonts w:ascii="Calibri" w:hAnsi="Calibri"/>
          <w:sz w:val="28"/>
          <w:szCs w:val="28"/>
        </w:rPr>
      </w:pPr>
      <w:r w:rsidRPr="002902C7">
        <w:rPr>
          <w:rFonts w:ascii="Calibri" w:hAnsi="Calibri"/>
          <w:sz w:val="28"/>
          <w:szCs w:val="28"/>
        </w:rPr>
        <w:t>This purpose consumed Nehemiah.  It caused him to:</w:t>
      </w:r>
    </w:p>
    <w:p w:rsidR="007F671D" w:rsidRPr="002902C7" w:rsidRDefault="007F671D" w:rsidP="007F671D">
      <w:pPr>
        <w:autoSpaceDE w:val="0"/>
        <w:autoSpaceDN w:val="0"/>
        <w:adjustRightInd w:val="0"/>
        <w:rPr>
          <w:rFonts w:ascii="Calibri" w:hAnsi="Calibri"/>
          <w:sz w:val="28"/>
          <w:szCs w:val="28"/>
        </w:rPr>
      </w:pPr>
    </w:p>
    <w:p w:rsidR="007F671D" w:rsidRPr="002902C7" w:rsidRDefault="007F671D" w:rsidP="007F671D">
      <w:pPr>
        <w:numPr>
          <w:ilvl w:val="0"/>
          <w:numId w:val="1"/>
        </w:numPr>
        <w:autoSpaceDE w:val="0"/>
        <w:autoSpaceDN w:val="0"/>
        <w:adjustRightInd w:val="0"/>
        <w:rPr>
          <w:rFonts w:ascii="Calibri" w:hAnsi="Calibri"/>
          <w:sz w:val="28"/>
          <w:szCs w:val="28"/>
        </w:rPr>
      </w:pPr>
      <w:r w:rsidRPr="002902C7">
        <w:rPr>
          <w:rFonts w:ascii="Calibri" w:hAnsi="Calibri"/>
          <w:sz w:val="28"/>
          <w:szCs w:val="28"/>
        </w:rPr>
        <w:t>Pray more that the ordinary person</w:t>
      </w:r>
    </w:p>
    <w:p w:rsidR="007F671D" w:rsidRPr="002902C7" w:rsidRDefault="007F671D" w:rsidP="007F671D">
      <w:pPr>
        <w:autoSpaceDE w:val="0"/>
        <w:autoSpaceDN w:val="0"/>
        <w:adjustRightInd w:val="0"/>
        <w:rPr>
          <w:rFonts w:ascii="Calibri" w:hAnsi="Calibri"/>
          <w:sz w:val="28"/>
          <w:szCs w:val="28"/>
        </w:rPr>
      </w:pPr>
    </w:p>
    <w:p w:rsidR="007F671D" w:rsidRPr="002902C7" w:rsidRDefault="007F671D" w:rsidP="007F671D">
      <w:pPr>
        <w:numPr>
          <w:ilvl w:val="0"/>
          <w:numId w:val="1"/>
        </w:numPr>
        <w:autoSpaceDE w:val="0"/>
        <w:autoSpaceDN w:val="0"/>
        <w:adjustRightInd w:val="0"/>
        <w:rPr>
          <w:rFonts w:ascii="Calibri" w:hAnsi="Calibri"/>
          <w:sz w:val="28"/>
          <w:szCs w:val="28"/>
        </w:rPr>
      </w:pPr>
      <w:r w:rsidRPr="002902C7">
        <w:rPr>
          <w:rFonts w:ascii="Calibri" w:hAnsi="Calibri"/>
          <w:sz w:val="28"/>
          <w:szCs w:val="28"/>
        </w:rPr>
        <w:t>Risk more than the ordinary person</w:t>
      </w:r>
    </w:p>
    <w:p w:rsidR="007F671D" w:rsidRPr="002902C7" w:rsidRDefault="007F671D" w:rsidP="007F671D">
      <w:pPr>
        <w:autoSpaceDE w:val="0"/>
        <w:autoSpaceDN w:val="0"/>
        <w:adjustRightInd w:val="0"/>
        <w:rPr>
          <w:rFonts w:ascii="Calibri" w:hAnsi="Calibri"/>
          <w:sz w:val="28"/>
          <w:szCs w:val="28"/>
        </w:rPr>
      </w:pPr>
    </w:p>
    <w:p w:rsidR="007F671D" w:rsidRPr="002902C7" w:rsidRDefault="007F671D" w:rsidP="007F671D">
      <w:pPr>
        <w:numPr>
          <w:ilvl w:val="0"/>
          <w:numId w:val="1"/>
        </w:numPr>
        <w:autoSpaceDE w:val="0"/>
        <w:autoSpaceDN w:val="0"/>
        <w:adjustRightInd w:val="0"/>
        <w:rPr>
          <w:rFonts w:ascii="Calibri" w:hAnsi="Calibri"/>
          <w:sz w:val="28"/>
          <w:szCs w:val="28"/>
        </w:rPr>
      </w:pPr>
      <w:r w:rsidRPr="002902C7">
        <w:rPr>
          <w:rFonts w:ascii="Calibri" w:hAnsi="Calibri"/>
          <w:sz w:val="28"/>
          <w:szCs w:val="28"/>
        </w:rPr>
        <w:t>Plan more that the ordinary person</w:t>
      </w:r>
    </w:p>
    <w:p w:rsidR="007F671D" w:rsidRPr="002902C7" w:rsidRDefault="007F671D" w:rsidP="007F671D">
      <w:pPr>
        <w:autoSpaceDE w:val="0"/>
        <w:autoSpaceDN w:val="0"/>
        <w:adjustRightInd w:val="0"/>
        <w:rPr>
          <w:rFonts w:ascii="Calibri" w:hAnsi="Calibri"/>
          <w:sz w:val="28"/>
          <w:szCs w:val="28"/>
        </w:rPr>
      </w:pPr>
    </w:p>
    <w:p w:rsidR="007F671D" w:rsidRPr="002902C7" w:rsidRDefault="007F671D" w:rsidP="007F671D">
      <w:pPr>
        <w:numPr>
          <w:ilvl w:val="0"/>
          <w:numId w:val="1"/>
        </w:numPr>
        <w:autoSpaceDE w:val="0"/>
        <w:autoSpaceDN w:val="0"/>
        <w:adjustRightInd w:val="0"/>
        <w:rPr>
          <w:rFonts w:ascii="Calibri" w:hAnsi="Calibri"/>
          <w:sz w:val="28"/>
          <w:szCs w:val="28"/>
        </w:rPr>
      </w:pPr>
      <w:r w:rsidRPr="002902C7">
        <w:rPr>
          <w:rFonts w:ascii="Calibri" w:hAnsi="Calibri"/>
          <w:sz w:val="28"/>
          <w:szCs w:val="28"/>
        </w:rPr>
        <w:t>Observe more that the ordinary person</w:t>
      </w:r>
    </w:p>
    <w:p w:rsidR="007F671D" w:rsidRPr="002902C7" w:rsidRDefault="007F671D" w:rsidP="007F671D">
      <w:pPr>
        <w:autoSpaceDE w:val="0"/>
        <w:autoSpaceDN w:val="0"/>
        <w:adjustRightInd w:val="0"/>
        <w:rPr>
          <w:rFonts w:ascii="Calibri" w:hAnsi="Calibri"/>
          <w:sz w:val="28"/>
          <w:szCs w:val="28"/>
        </w:rPr>
      </w:pPr>
    </w:p>
    <w:p w:rsidR="007F671D" w:rsidRPr="002902C7" w:rsidRDefault="007F671D" w:rsidP="007F671D">
      <w:pPr>
        <w:numPr>
          <w:ilvl w:val="0"/>
          <w:numId w:val="1"/>
        </w:numPr>
        <w:autoSpaceDE w:val="0"/>
        <w:autoSpaceDN w:val="0"/>
        <w:adjustRightInd w:val="0"/>
        <w:rPr>
          <w:rFonts w:ascii="Calibri" w:hAnsi="Calibri"/>
          <w:sz w:val="28"/>
          <w:szCs w:val="28"/>
        </w:rPr>
      </w:pPr>
      <w:r w:rsidRPr="002902C7">
        <w:rPr>
          <w:rFonts w:ascii="Calibri" w:hAnsi="Calibri"/>
          <w:sz w:val="28"/>
          <w:szCs w:val="28"/>
        </w:rPr>
        <w:t>Expect more that the ordinary person</w:t>
      </w:r>
    </w:p>
    <w:p w:rsidR="007F671D" w:rsidRPr="002902C7" w:rsidRDefault="007F671D" w:rsidP="007F671D">
      <w:pPr>
        <w:autoSpaceDE w:val="0"/>
        <w:autoSpaceDN w:val="0"/>
        <w:adjustRightInd w:val="0"/>
        <w:rPr>
          <w:rFonts w:ascii="Calibri" w:hAnsi="Calibri"/>
          <w:sz w:val="28"/>
          <w:szCs w:val="28"/>
        </w:rPr>
      </w:pPr>
    </w:p>
    <w:p w:rsidR="007F671D" w:rsidRPr="002902C7" w:rsidRDefault="007F671D" w:rsidP="007F671D">
      <w:pPr>
        <w:autoSpaceDE w:val="0"/>
        <w:autoSpaceDN w:val="0"/>
        <w:adjustRightInd w:val="0"/>
        <w:rPr>
          <w:rFonts w:ascii="Cambria" w:hAnsi="Cambria"/>
          <w:b/>
          <w:smallCaps/>
          <w:sz w:val="36"/>
          <w:szCs w:val="36"/>
        </w:rPr>
      </w:pPr>
      <w:r w:rsidRPr="002902C7">
        <w:rPr>
          <w:rFonts w:ascii="Cambria" w:hAnsi="Cambria"/>
          <w:b/>
          <w:smallCaps/>
          <w:sz w:val="36"/>
          <w:szCs w:val="36"/>
        </w:rPr>
        <w:t>2.  Purpose Counts the Cost</w:t>
      </w:r>
    </w:p>
    <w:p w:rsidR="007F671D" w:rsidRPr="002902C7" w:rsidRDefault="007F671D" w:rsidP="007F671D">
      <w:pPr>
        <w:autoSpaceDE w:val="0"/>
        <w:autoSpaceDN w:val="0"/>
        <w:adjustRightInd w:val="0"/>
        <w:rPr>
          <w:rFonts w:ascii="Calibri" w:hAnsi="Calibri"/>
          <w:sz w:val="28"/>
          <w:szCs w:val="28"/>
        </w:rPr>
      </w:pPr>
    </w:p>
    <w:p w:rsidR="007F671D" w:rsidRPr="002902C7" w:rsidRDefault="007F671D" w:rsidP="007F671D">
      <w:pPr>
        <w:autoSpaceDE w:val="0"/>
        <w:autoSpaceDN w:val="0"/>
        <w:adjustRightInd w:val="0"/>
        <w:rPr>
          <w:rFonts w:ascii="Calibri" w:hAnsi="Calibri"/>
          <w:sz w:val="28"/>
          <w:szCs w:val="28"/>
        </w:rPr>
      </w:pPr>
      <w:r w:rsidRPr="002902C7">
        <w:rPr>
          <w:rFonts w:ascii="Calibri" w:hAnsi="Calibri"/>
          <w:sz w:val="28"/>
          <w:szCs w:val="28"/>
        </w:rPr>
        <w:tab/>
        <w:t>A.  He sets a time (6b-5:14</w:t>
      </w:r>
      <w:bookmarkStart w:id="1" w:name="_GoBack"/>
      <w:bookmarkEnd w:id="1"/>
      <w:r w:rsidR="00CC4DAF" w:rsidRPr="002902C7">
        <w:rPr>
          <w:rFonts w:ascii="Calibri" w:hAnsi="Calibri"/>
          <w:sz w:val="28"/>
          <w:szCs w:val="28"/>
        </w:rPr>
        <w:t>) There</w:t>
      </w:r>
      <w:r w:rsidRPr="002902C7">
        <w:rPr>
          <w:rFonts w:ascii="Calibri" w:hAnsi="Calibri"/>
          <w:sz w:val="28"/>
          <w:szCs w:val="28"/>
        </w:rPr>
        <w:t xml:space="preserve"> was 112 years</w:t>
      </w:r>
    </w:p>
    <w:p w:rsidR="007F671D" w:rsidRPr="002902C7" w:rsidRDefault="007F671D" w:rsidP="007F671D">
      <w:pPr>
        <w:autoSpaceDE w:val="0"/>
        <w:autoSpaceDN w:val="0"/>
        <w:adjustRightInd w:val="0"/>
        <w:rPr>
          <w:rFonts w:ascii="Calibri" w:hAnsi="Calibri"/>
          <w:sz w:val="28"/>
          <w:szCs w:val="28"/>
        </w:rPr>
      </w:pPr>
    </w:p>
    <w:p w:rsidR="007F671D" w:rsidRPr="002902C7" w:rsidRDefault="007F671D" w:rsidP="007F671D">
      <w:pPr>
        <w:autoSpaceDE w:val="0"/>
        <w:autoSpaceDN w:val="0"/>
        <w:adjustRightInd w:val="0"/>
        <w:rPr>
          <w:rFonts w:ascii="Calibri" w:hAnsi="Calibri"/>
          <w:sz w:val="28"/>
          <w:szCs w:val="28"/>
        </w:rPr>
      </w:pPr>
      <w:r w:rsidRPr="002902C7">
        <w:rPr>
          <w:rFonts w:ascii="Calibri" w:hAnsi="Calibri"/>
          <w:sz w:val="28"/>
          <w:szCs w:val="28"/>
        </w:rPr>
        <w:tab/>
        <w:t>B.  He states his needs</w:t>
      </w:r>
    </w:p>
    <w:p w:rsidR="007F671D" w:rsidRPr="002902C7" w:rsidRDefault="007F671D" w:rsidP="007F671D">
      <w:pPr>
        <w:autoSpaceDE w:val="0"/>
        <w:autoSpaceDN w:val="0"/>
        <w:adjustRightInd w:val="0"/>
        <w:rPr>
          <w:rFonts w:ascii="Calibri" w:hAnsi="Calibri"/>
          <w:sz w:val="28"/>
          <w:szCs w:val="28"/>
        </w:rPr>
      </w:pPr>
    </w:p>
    <w:p w:rsidR="007F671D" w:rsidRPr="002902C7" w:rsidRDefault="007F671D" w:rsidP="007F671D">
      <w:pPr>
        <w:autoSpaceDE w:val="0"/>
        <w:autoSpaceDN w:val="0"/>
        <w:adjustRightInd w:val="0"/>
        <w:rPr>
          <w:rFonts w:ascii="Calibri" w:hAnsi="Calibri"/>
          <w:sz w:val="28"/>
          <w:szCs w:val="28"/>
        </w:rPr>
      </w:pPr>
      <w:r w:rsidRPr="002902C7">
        <w:rPr>
          <w:rFonts w:ascii="Calibri" w:hAnsi="Calibri"/>
          <w:sz w:val="28"/>
          <w:szCs w:val="28"/>
        </w:rPr>
        <w:tab/>
      </w:r>
      <w:r w:rsidRPr="002902C7">
        <w:rPr>
          <w:rFonts w:ascii="Calibri" w:hAnsi="Calibri"/>
          <w:sz w:val="28"/>
          <w:szCs w:val="28"/>
        </w:rPr>
        <w:tab/>
        <w:t xml:space="preserve">1.  </w:t>
      </w:r>
      <w:r w:rsidR="00CF1250" w:rsidRPr="002902C7">
        <w:rPr>
          <w:rFonts w:ascii="Calibri" w:hAnsi="Calibri"/>
          <w:sz w:val="28"/>
          <w:szCs w:val="28"/>
        </w:rPr>
        <w:t>S</w:t>
      </w:r>
      <w:r w:rsidRPr="002902C7">
        <w:rPr>
          <w:rFonts w:ascii="Calibri" w:hAnsi="Calibri"/>
          <w:sz w:val="28"/>
          <w:szCs w:val="28"/>
        </w:rPr>
        <w:t>ent (vs</w:t>
      </w:r>
      <w:r w:rsidR="00CF1250" w:rsidRPr="002902C7">
        <w:rPr>
          <w:rFonts w:ascii="Calibri" w:hAnsi="Calibri"/>
          <w:sz w:val="28"/>
          <w:szCs w:val="28"/>
        </w:rPr>
        <w:t>.</w:t>
      </w:r>
      <w:r w:rsidRPr="002902C7">
        <w:rPr>
          <w:rFonts w:ascii="Calibri" w:hAnsi="Calibri"/>
          <w:sz w:val="28"/>
          <w:szCs w:val="28"/>
        </w:rPr>
        <w:t xml:space="preserve"> 5)</w:t>
      </w:r>
    </w:p>
    <w:p w:rsidR="00CF1250" w:rsidRPr="002902C7" w:rsidRDefault="00CF1250" w:rsidP="007F671D">
      <w:pPr>
        <w:autoSpaceDE w:val="0"/>
        <w:autoSpaceDN w:val="0"/>
        <w:adjustRightInd w:val="0"/>
        <w:rPr>
          <w:rFonts w:ascii="Calibri" w:hAnsi="Calibri"/>
          <w:sz w:val="28"/>
          <w:szCs w:val="28"/>
        </w:rPr>
      </w:pPr>
    </w:p>
    <w:p w:rsidR="00CF1250" w:rsidRPr="002902C7" w:rsidRDefault="00CF1250" w:rsidP="007F671D">
      <w:pPr>
        <w:autoSpaceDE w:val="0"/>
        <w:autoSpaceDN w:val="0"/>
        <w:adjustRightInd w:val="0"/>
        <w:rPr>
          <w:rFonts w:ascii="Calibri" w:hAnsi="Calibri"/>
          <w:sz w:val="28"/>
          <w:szCs w:val="28"/>
        </w:rPr>
      </w:pPr>
      <w:r w:rsidRPr="002902C7">
        <w:rPr>
          <w:rFonts w:ascii="Calibri" w:hAnsi="Calibri"/>
          <w:sz w:val="28"/>
          <w:szCs w:val="28"/>
        </w:rPr>
        <w:tab/>
      </w:r>
      <w:r w:rsidRPr="002902C7">
        <w:rPr>
          <w:rFonts w:ascii="Calibri" w:hAnsi="Calibri"/>
          <w:sz w:val="28"/>
          <w:szCs w:val="28"/>
        </w:rPr>
        <w:tab/>
        <w:t>2.  Safety (vs. 7)</w:t>
      </w:r>
    </w:p>
    <w:p w:rsidR="00CF1250" w:rsidRPr="002902C7" w:rsidRDefault="00CF1250" w:rsidP="007F671D">
      <w:pPr>
        <w:autoSpaceDE w:val="0"/>
        <w:autoSpaceDN w:val="0"/>
        <w:adjustRightInd w:val="0"/>
        <w:rPr>
          <w:rFonts w:ascii="Calibri" w:hAnsi="Calibri"/>
          <w:sz w:val="28"/>
          <w:szCs w:val="28"/>
        </w:rPr>
      </w:pPr>
    </w:p>
    <w:p w:rsidR="00CF1250" w:rsidRPr="002902C7" w:rsidRDefault="00CF1250" w:rsidP="007F671D">
      <w:pPr>
        <w:autoSpaceDE w:val="0"/>
        <w:autoSpaceDN w:val="0"/>
        <w:adjustRightInd w:val="0"/>
        <w:rPr>
          <w:rFonts w:ascii="Calibri" w:hAnsi="Calibri"/>
          <w:sz w:val="28"/>
          <w:szCs w:val="28"/>
        </w:rPr>
      </w:pPr>
      <w:r w:rsidRPr="002902C7">
        <w:rPr>
          <w:rFonts w:ascii="Calibri" w:hAnsi="Calibri"/>
          <w:sz w:val="28"/>
          <w:szCs w:val="28"/>
        </w:rPr>
        <w:tab/>
      </w:r>
      <w:r w:rsidRPr="002902C7">
        <w:rPr>
          <w:rFonts w:ascii="Calibri" w:hAnsi="Calibri"/>
          <w:sz w:val="28"/>
          <w:szCs w:val="28"/>
        </w:rPr>
        <w:tab/>
        <w:t>3.  Supplies (vs. 8)</w:t>
      </w:r>
    </w:p>
    <w:p w:rsidR="00CF1250" w:rsidRPr="002902C7" w:rsidRDefault="00CF1250" w:rsidP="007F671D">
      <w:pPr>
        <w:autoSpaceDE w:val="0"/>
        <w:autoSpaceDN w:val="0"/>
        <w:adjustRightInd w:val="0"/>
        <w:rPr>
          <w:rFonts w:ascii="Calibri" w:hAnsi="Calibri"/>
          <w:sz w:val="28"/>
          <w:szCs w:val="28"/>
        </w:rPr>
      </w:pPr>
    </w:p>
    <w:p w:rsidR="00CF1250" w:rsidRPr="002902C7" w:rsidRDefault="00CF1250" w:rsidP="007F671D">
      <w:pPr>
        <w:autoSpaceDE w:val="0"/>
        <w:autoSpaceDN w:val="0"/>
        <w:adjustRightInd w:val="0"/>
        <w:rPr>
          <w:rFonts w:ascii="Calibri" w:hAnsi="Calibri"/>
          <w:sz w:val="28"/>
          <w:szCs w:val="28"/>
        </w:rPr>
      </w:pPr>
      <w:r w:rsidRPr="002902C7">
        <w:rPr>
          <w:rFonts w:ascii="Calibri" w:hAnsi="Calibri"/>
          <w:sz w:val="28"/>
          <w:szCs w:val="28"/>
        </w:rPr>
        <w:t>Illustration:</w:t>
      </w:r>
    </w:p>
    <w:p w:rsidR="00CF1250" w:rsidRPr="002902C7" w:rsidRDefault="00CF1250" w:rsidP="007F671D">
      <w:pPr>
        <w:autoSpaceDE w:val="0"/>
        <w:autoSpaceDN w:val="0"/>
        <w:adjustRightInd w:val="0"/>
        <w:rPr>
          <w:rFonts w:ascii="Calibri" w:hAnsi="Calibri"/>
          <w:sz w:val="28"/>
          <w:szCs w:val="28"/>
        </w:rPr>
      </w:pPr>
    </w:p>
    <w:p w:rsidR="00CF1250" w:rsidRPr="002902C7" w:rsidRDefault="00CF1250" w:rsidP="00CF1250">
      <w:pPr>
        <w:autoSpaceDE w:val="0"/>
        <w:autoSpaceDN w:val="0"/>
        <w:adjustRightInd w:val="0"/>
        <w:rPr>
          <w:rFonts w:ascii="Calibri" w:hAnsi="Calibri"/>
          <w:sz w:val="28"/>
          <w:szCs w:val="28"/>
        </w:rPr>
      </w:pPr>
      <w:r w:rsidRPr="002902C7">
        <w:rPr>
          <w:rFonts w:ascii="Calibri" w:hAnsi="Calibri"/>
          <w:sz w:val="28"/>
          <w:szCs w:val="28"/>
        </w:rPr>
        <w:t>A man or a woman without a goal is like a</w:t>
      </w:r>
    </w:p>
    <w:p w:rsidR="00CF1250" w:rsidRPr="002902C7" w:rsidRDefault="00CF1250" w:rsidP="00CF1250">
      <w:pPr>
        <w:autoSpaceDE w:val="0"/>
        <w:autoSpaceDN w:val="0"/>
        <w:adjustRightInd w:val="0"/>
        <w:rPr>
          <w:rFonts w:ascii="Calibri" w:hAnsi="Calibri"/>
          <w:sz w:val="28"/>
          <w:szCs w:val="28"/>
        </w:rPr>
      </w:pPr>
      <w:r w:rsidRPr="002902C7">
        <w:rPr>
          <w:rFonts w:ascii="Calibri" w:hAnsi="Calibri"/>
          <w:sz w:val="28"/>
          <w:szCs w:val="28"/>
        </w:rPr>
        <w:t xml:space="preserve">ship without a rudder. Each will drift and not drive. Each will end up on the beaches of despair, defeat and despondency. </w:t>
      </w:r>
    </w:p>
    <w:p w:rsidR="00CF1250" w:rsidRPr="002902C7" w:rsidRDefault="00CF1250" w:rsidP="00CF1250">
      <w:pPr>
        <w:autoSpaceDE w:val="0"/>
        <w:autoSpaceDN w:val="0"/>
        <w:adjustRightInd w:val="0"/>
        <w:rPr>
          <w:rFonts w:ascii="Calibri" w:hAnsi="Calibri"/>
          <w:sz w:val="28"/>
          <w:szCs w:val="28"/>
        </w:rPr>
      </w:pPr>
    </w:p>
    <w:p w:rsidR="00CF1250" w:rsidRPr="002902C7" w:rsidRDefault="00CF1250" w:rsidP="00CF1250">
      <w:pPr>
        <w:autoSpaceDE w:val="0"/>
        <w:autoSpaceDN w:val="0"/>
        <w:adjustRightInd w:val="0"/>
        <w:rPr>
          <w:rFonts w:ascii="Calibri" w:hAnsi="Calibri"/>
          <w:sz w:val="28"/>
          <w:szCs w:val="28"/>
        </w:rPr>
      </w:pPr>
      <w:r w:rsidRPr="002902C7">
        <w:rPr>
          <w:rFonts w:ascii="Calibri" w:hAnsi="Calibri"/>
          <w:sz w:val="28"/>
          <w:szCs w:val="28"/>
        </w:rPr>
        <w:t xml:space="preserve">John Henry Fabre, the great French naturalist, conducted a most unusual experiment with some Processionary Caterpillars. These caterpillars blindly follow the one in front of them. </w:t>
      </w:r>
    </w:p>
    <w:p w:rsidR="00CF1250" w:rsidRPr="002902C7" w:rsidRDefault="00CF1250" w:rsidP="00CF1250">
      <w:pPr>
        <w:autoSpaceDE w:val="0"/>
        <w:autoSpaceDN w:val="0"/>
        <w:adjustRightInd w:val="0"/>
        <w:rPr>
          <w:rFonts w:ascii="Calibri" w:hAnsi="Calibri"/>
          <w:sz w:val="28"/>
          <w:szCs w:val="28"/>
        </w:rPr>
      </w:pPr>
    </w:p>
    <w:p w:rsidR="00CF1250" w:rsidRPr="002902C7" w:rsidRDefault="00CF1250" w:rsidP="00CF1250">
      <w:pPr>
        <w:autoSpaceDE w:val="0"/>
        <w:autoSpaceDN w:val="0"/>
        <w:adjustRightInd w:val="0"/>
        <w:rPr>
          <w:rFonts w:ascii="Calibri" w:hAnsi="Calibri"/>
          <w:sz w:val="28"/>
          <w:szCs w:val="28"/>
        </w:rPr>
      </w:pPr>
      <w:r w:rsidRPr="002902C7">
        <w:rPr>
          <w:rFonts w:ascii="Calibri" w:hAnsi="Calibri"/>
          <w:sz w:val="28"/>
          <w:szCs w:val="28"/>
        </w:rPr>
        <w:t xml:space="preserve">Fabre carefully arranged them in a circle around the rim of a flowerpot, so that the lead caterpillar actually touched the last one, making a complete circle. In the center of the flowerpot he put pine needles, which is food for the Processionary Caterpillar. The caterpillars started around this circular flowerpot. </w:t>
      </w:r>
    </w:p>
    <w:p w:rsidR="00CF1250" w:rsidRPr="002902C7" w:rsidRDefault="00CF1250" w:rsidP="00CF1250">
      <w:pPr>
        <w:autoSpaceDE w:val="0"/>
        <w:autoSpaceDN w:val="0"/>
        <w:adjustRightInd w:val="0"/>
        <w:rPr>
          <w:rFonts w:ascii="Calibri" w:hAnsi="Calibri"/>
          <w:sz w:val="28"/>
          <w:szCs w:val="28"/>
        </w:rPr>
      </w:pPr>
    </w:p>
    <w:p w:rsidR="00CF1250" w:rsidRPr="002902C7" w:rsidRDefault="00CF1250" w:rsidP="00CF1250">
      <w:pPr>
        <w:autoSpaceDE w:val="0"/>
        <w:autoSpaceDN w:val="0"/>
        <w:adjustRightInd w:val="0"/>
        <w:rPr>
          <w:rFonts w:ascii="Calibri" w:hAnsi="Calibri"/>
          <w:sz w:val="28"/>
          <w:szCs w:val="28"/>
        </w:rPr>
      </w:pPr>
      <w:r w:rsidRPr="002902C7">
        <w:rPr>
          <w:rFonts w:ascii="Calibri" w:hAnsi="Calibri"/>
          <w:sz w:val="28"/>
          <w:szCs w:val="28"/>
        </w:rPr>
        <w:t xml:space="preserve">Around and around they went, hour after hour, day after day, night after night. Finally, they dropped dead of starvation and exhaustion. With an abundance of food less than six inches away, they literally starved to death, because they confused activity with accomplishment. </w:t>
      </w:r>
    </w:p>
    <w:p w:rsidR="00CF1250" w:rsidRPr="002902C7" w:rsidRDefault="00CF1250" w:rsidP="00CF1250">
      <w:pPr>
        <w:autoSpaceDE w:val="0"/>
        <w:autoSpaceDN w:val="0"/>
        <w:adjustRightInd w:val="0"/>
        <w:rPr>
          <w:rFonts w:ascii="Calibri" w:hAnsi="Calibri"/>
          <w:sz w:val="28"/>
          <w:szCs w:val="28"/>
        </w:rPr>
      </w:pPr>
    </w:p>
    <w:p w:rsidR="00CF1250" w:rsidRPr="002902C7" w:rsidRDefault="00CF1250" w:rsidP="00CF1250">
      <w:pPr>
        <w:autoSpaceDE w:val="0"/>
        <w:autoSpaceDN w:val="0"/>
        <w:adjustRightInd w:val="0"/>
        <w:rPr>
          <w:rFonts w:ascii="Calibri" w:hAnsi="Calibri"/>
          <w:sz w:val="28"/>
          <w:szCs w:val="28"/>
        </w:rPr>
      </w:pPr>
      <w:r w:rsidRPr="002902C7">
        <w:rPr>
          <w:rFonts w:ascii="Calibri" w:hAnsi="Calibri"/>
          <w:sz w:val="28"/>
          <w:szCs w:val="28"/>
        </w:rPr>
        <w:t>Many Christians make that same mistake.</w:t>
      </w:r>
    </w:p>
    <w:p w:rsidR="00CF1250" w:rsidRPr="002902C7" w:rsidRDefault="00CF1250" w:rsidP="00CF1250">
      <w:pPr>
        <w:autoSpaceDE w:val="0"/>
        <w:autoSpaceDN w:val="0"/>
        <w:adjustRightInd w:val="0"/>
        <w:rPr>
          <w:rFonts w:ascii="Calibri" w:hAnsi="Calibri"/>
          <w:sz w:val="28"/>
          <w:szCs w:val="28"/>
        </w:rPr>
      </w:pPr>
    </w:p>
    <w:p w:rsidR="00CF1250" w:rsidRPr="002902C7" w:rsidRDefault="00CF1250" w:rsidP="00CF1250">
      <w:pPr>
        <w:autoSpaceDE w:val="0"/>
        <w:autoSpaceDN w:val="0"/>
        <w:adjustRightInd w:val="0"/>
        <w:rPr>
          <w:rFonts w:ascii="Cambria" w:hAnsi="Cambria"/>
          <w:b/>
          <w:smallCaps/>
          <w:sz w:val="36"/>
          <w:szCs w:val="36"/>
        </w:rPr>
      </w:pPr>
      <w:r w:rsidRPr="002902C7">
        <w:rPr>
          <w:rFonts w:ascii="Cambria" w:hAnsi="Cambria"/>
          <w:b/>
          <w:smallCaps/>
          <w:sz w:val="36"/>
          <w:szCs w:val="36"/>
        </w:rPr>
        <w:t>3.  Purpose Conquers Criticism (vs. 10)</w:t>
      </w:r>
    </w:p>
    <w:p w:rsidR="00CF1250" w:rsidRPr="002902C7" w:rsidRDefault="00CF1250" w:rsidP="00CF1250">
      <w:pPr>
        <w:autoSpaceDE w:val="0"/>
        <w:autoSpaceDN w:val="0"/>
        <w:adjustRightInd w:val="0"/>
        <w:rPr>
          <w:rFonts w:ascii="Calibri" w:hAnsi="Calibri"/>
          <w:sz w:val="28"/>
          <w:szCs w:val="28"/>
        </w:rPr>
      </w:pPr>
    </w:p>
    <w:p w:rsidR="00CF1250" w:rsidRDefault="00CF1250" w:rsidP="00CF1250">
      <w:pPr>
        <w:spacing w:after="240"/>
      </w:pPr>
      <w:r>
        <w:rPr>
          <w:b/>
          <w:bCs/>
        </w:rPr>
        <w:t xml:space="preserve">Nehemiah 2:10 </w:t>
      </w:r>
      <w:r>
        <w:br/>
      </w:r>
      <w:r>
        <w:rPr>
          <w:b/>
          <w:bCs/>
          <w:color w:val="000000"/>
          <w:vertAlign w:val="superscript"/>
        </w:rPr>
        <w:t xml:space="preserve">10 </w:t>
      </w:r>
      <w:r>
        <w:t xml:space="preserve">When Sanballat the Horonite, and Tobiah the servant, the Ammonite, heard </w:t>
      </w:r>
      <w:r>
        <w:rPr>
          <w:i/>
          <w:iCs/>
        </w:rPr>
        <w:t>of it</w:t>
      </w:r>
      <w:r>
        <w:t xml:space="preserve">, it grieved them exceedingly that there was come a man to seek the welfare of the children of Israel. </w:t>
      </w:r>
    </w:p>
    <w:p w:rsidR="00CF1250" w:rsidRPr="002902C7" w:rsidRDefault="006F1446" w:rsidP="00CF1250">
      <w:pPr>
        <w:autoSpaceDE w:val="0"/>
        <w:autoSpaceDN w:val="0"/>
        <w:adjustRightInd w:val="0"/>
        <w:rPr>
          <w:rFonts w:ascii="Calibri" w:hAnsi="Calibri"/>
          <w:sz w:val="28"/>
          <w:szCs w:val="28"/>
        </w:rPr>
      </w:pPr>
      <w:r w:rsidRPr="002902C7">
        <w:rPr>
          <w:rFonts w:ascii="Calibri" w:hAnsi="Calibri"/>
          <w:sz w:val="28"/>
          <w:szCs w:val="28"/>
        </w:rPr>
        <w:t>The enemies of Jerusalem were grieved.</w:t>
      </w:r>
    </w:p>
    <w:p w:rsidR="006F1446" w:rsidRPr="002902C7" w:rsidRDefault="006F1446" w:rsidP="00CF1250">
      <w:pPr>
        <w:autoSpaceDE w:val="0"/>
        <w:autoSpaceDN w:val="0"/>
        <w:adjustRightInd w:val="0"/>
        <w:rPr>
          <w:rFonts w:ascii="Calibri" w:hAnsi="Calibri"/>
          <w:sz w:val="28"/>
          <w:szCs w:val="28"/>
        </w:rPr>
      </w:pPr>
    </w:p>
    <w:p w:rsidR="006F1446" w:rsidRPr="002902C7" w:rsidRDefault="006F1446" w:rsidP="00CF1250">
      <w:pPr>
        <w:autoSpaceDE w:val="0"/>
        <w:autoSpaceDN w:val="0"/>
        <w:adjustRightInd w:val="0"/>
        <w:rPr>
          <w:rFonts w:ascii="Calibri" w:hAnsi="Calibri"/>
          <w:sz w:val="28"/>
          <w:szCs w:val="28"/>
        </w:rPr>
      </w:pPr>
      <w:r w:rsidRPr="002902C7">
        <w:rPr>
          <w:rFonts w:ascii="Calibri" w:hAnsi="Calibri"/>
          <w:sz w:val="28"/>
          <w:szCs w:val="28"/>
        </w:rPr>
        <w:t>Every Christian with a godly purpose will face some opposition.</w:t>
      </w:r>
    </w:p>
    <w:p w:rsidR="006F1446" w:rsidRPr="002902C7" w:rsidRDefault="006F1446" w:rsidP="00CF1250">
      <w:pPr>
        <w:autoSpaceDE w:val="0"/>
        <w:autoSpaceDN w:val="0"/>
        <w:adjustRightInd w:val="0"/>
        <w:rPr>
          <w:rFonts w:ascii="Calibri" w:hAnsi="Calibri"/>
          <w:sz w:val="28"/>
          <w:szCs w:val="28"/>
        </w:rPr>
      </w:pPr>
    </w:p>
    <w:p w:rsidR="006F1446" w:rsidRPr="002902C7" w:rsidRDefault="006F1446" w:rsidP="00CF1250">
      <w:pPr>
        <w:autoSpaceDE w:val="0"/>
        <w:autoSpaceDN w:val="0"/>
        <w:adjustRightInd w:val="0"/>
        <w:rPr>
          <w:rFonts w:ascii="Calibri" w:hAnsi="Calibri"/>
          <w:sz w:val="28"/>
          <w:szCs w:val="28"/>
        </w:rPr>
      </w:pPr>
      <w:r w:rsidRPr="002902C7">
        <w:rPr>
          <w:rFonts w:ascii="Calibri" w:hAnsi="Calibri"/>
          <w:sz w:val="28"/>
          <w:szCs w:val="28"/>
        </w:rPr>
        <w:tab/>
        <w:t>A.  David</w:t>
      </w:r>
    </w:p>
    <w:p w:rsidR="006F1446" w:rsidRPr="002902C7" w:rsidRDefault="006F1446" w:rsidP="00CF1250">
      <w:pPr>
        <w:autoSpaceDE w:val="0"/>
        <w:autoSpaceDN w:val="0"/>
        <w:adjustRightInd w:val="0"/>
        <w:rPr>
          <w:rFonts w:ascii="Calibri" w:hAnsi="Calibri"/>
          <w:sz w:val="28"/>
          <w:szCs w:val="28"/>
        </w:rPr>
      </w:pPr>
    </w:p>
    <w:p w:rsidR="006F1446" w:rsidRDefault="006F1446" w:rsidP="006F1446">
      <w:r>
        <w:rPr>
          <w:b/>
          <w:bCs/>
        </w:rPr>
        <w:t xml:space="preserve">1 Samuel 17:22-30 </w:t>
      </w:r>
      <w:r>
        <w:br/>
      </w:r>
      <w:r>
        <w:rPr>
          <w:b/>
          <w:bCs/>
          <w:color w:val="000000"/>
          <w:vertAlign w:val="superscript"/>
        </w:rPr>
        <w:t xml:space="preserve">22 </w:t>
      </w:r>
      <w:r>
        <w:t xml:space="preserve">And David left his carriage in the hand of the keeper of the carriage, and ran into the army, and came and saluted his brethren. </w:t>
      </w:r>
      <w:r>
        <w:rPr>
          <w:b/>
          <w:bCs/>
          <w:color w:val="000000"/>
          <w:vertAlign w:val="superscript"/>
        </w:rPr>
        <w:t xml:space="preserve">23 </w:t>
      </w:r>
      <w:r>
        <w:t xml:space="preserve">And as he talked with them, behold, there came up the champion, the Philistine of Gath, Goliath by name, out of the armies of the Philistines, and spake according to the same words: and David heard </w:t>
      </w:r>
      <w:r>
        <w:rPr>
          <w:i/>
          <w:iCs/>
        </w:rPr>
        <w:t>them</w:t>
      </w:r>
      <w:r>
        <w:t xml:space="preserve">. </w:t>
      </w:r>
      <w:r>
        <w:rPr>
          <w:b/>
          <w:bCs/>
          <w:color w:val="000000"/>
          <w:vertAlign w:val="superscript"/>
        </w:rPr>
        <w:t xml:space="preserve">24 </w:t>
      </w:r>
      <w:r>
        <w:t xml:space="preserve">And all the men of Israel, when they saw the man, fled from him, and were sore afraid. </w:t>
      </w:r>
      <w:r>
        <w:rPr>
          <w:b/>
          <w:bCs/>
          <w:color w:val="000000"/>
          <w:vertAlign w:val="superscript"/>
        </w:rPr>
        <w:t xml:space="preserve">25 </w:t>
      </w:r>
      <w:r>
        <w:t xml:space="preserve">And the men of Israel said, Have ye seen this man that is come up? surely to defy Israel is he come up: and it shall be, </w:t>
      </w:r>
      <w:r>
        <w:rPr>
          <w:i/>
          <w:iCs/>
        </w:rPr>
        <w:t>that</w:t>
      </w:r>
      <w:r>
        <w:t xml:space="preserve"> the man who killeth him, the king will enrich him with great riches, and will give him his daughter, and make his father's house free in Israel. </w:t>
      </w:r>
      <w:r>
        <w:rPr>
          <w:b/>
          <w:bCs/>
          <w:color w:val="000000"/>
          <w:vertAlign w:val="superscript"/>
        </w:rPr>
        <w:t xml:space="preserve">26 </w:t>
      </w:r>
      <w:r>
        <w:t xml:space="preserve">And David spake to the men that stood by him, saying, What shall be done to the man that killeth this Philistine, and taketh away the reproach from Israel? for who </w:t>
      </w:r>
      <w:r>
        <w:rPr>
          <w:i/>
          <w:iCs/>
        </w:rPr>
        <w:t>is</w:t>
      </w:r>
      <w:r>
        <w:t xml:space="preserve"> this uncircumcised Philistine, that he should defy the armies of the living God? </w:t>
      </w:r>
      <w:r>
        <w:rPr>
          <w:b/>
          <w:bCs/>
          <w:color w:val="000000"/>
          <w:vertAlign w:val="superscript"/>
        </w:rPr>
        <w:t xml:space="preserve">27 </w:t>
      </w:r>
      <w:r>
        <w:t xml:space="preserve">And the people answered him after this manner, saying, So shall it be done to the man that killeth him. </w:t>
      </w:r>
      <w:r>
        <w:rPr>
          <w:b/>
          <w:bCs/>
          <w:color w:val="000000"/>
          <w:vertAlign w:val="superscript"/>
        </w:rPr>
        <w:t xml:space="preserve">28 </w:t>
      </w:r>
      <w:r>
        <w:t xml:space="preserve">And Eliab his eldest brother heard when he spake unto the men; and Eliab's anger was kindled against David, and he said, Why camest thou down hither? and with whom hast thou left those few sheep in the wilderness? I know thy pride, and the naughtiness of thine heart; for thou art come down that thou mightest see the battle. </w:t>
      </w:r>
      <w:r>
        <w:rPr>
          <w:b/>
          <w:bCs/>
          <w:color w:val="000000"/>
          <w:vertAlign w:val="superscript"/>
        </w:rPr>
        <w:t xml:space="preserve">29 </w:t>
      </w:r>
      <w:r>
        <w:t xml:space="preserve">And David said, What have I now done? </w:t>
      </w:r>
      <w:r>
        <w:rPr>
          <w:i/>
          <w:iCs/>
        </w:rPr>
        <w:t>Is there</w:t>
      </w:r>
      <w:r>
        <w:t xml:space="preserve"> not a cause? </w:t>
      </w:r>
      <w:r>
        <w:rPr>
          <w:b/>
          <w:bCs/>
          <w:color w:val="000000"/>
          <w:vertAlign w:val="superscript"/>
        </w:rPr>
        <w:t xml:space="preserve">30 </w:t>
      </w:r>
      <w:r>
        <w:t xml:space="preserve">And he turned from him toward another, and spake after the same manner: and the people answered him again after the former manner. </w:t>
      </w:r>
    </w:p>
    <w:p w:rsidR="006F1446" w:rsidRPr="002902C7" w:rsidRDefault="006F1446" w:rsidP="00CF1250">
      <w:pPr>
        <w:autoSpaceDE w:val="0"/>
        <w:autoSpaceDN w:val="0"/>
        <w:adjustRightInd w:val="0"/>
        <w:rPr>
          <w:rFonts w:ascii="Calibri" w:hAnsi="Calibri"/>
          <w:sz w:val="28"/>
          <w:szCs w:val="28"/>
        </w:rPr>
      </w:pPr>
    </w:p>
    <w:p w:rsidR="006F1446" w:rsidRPr="002902C7" w:rsidRDefault="006F1446" w:rsidP="00CF1250">
      <w:pPr>
        <w:autoSpaceDE w:val="0"/>
        <w:autoSpaceDN w:val="0"/>
        <w:adjustRightInd w:val="0"/>
        <w:rPr>
          <w:rFonts w:ascii="Calibri" w:hAnsi="Calibri"/>
          <w:sz w:val="28"/>
          <w:szCs w:val="28"/>
        </w:rPr>
      </w:pPr>
    </w:p>
    <w:p w:rsidR="006F1446" w:rsidRPr="002902C7" w:rsidRDefault="006F1446" w:rsidP="00CF1250">
      <w:pPr>
        <w:autoSpaceDE w:val="0"/>
        <w:autoSpaceDN w:val="0"/>
        <w:adjustRightInd w:val="0"/>
        <w:rPr>
          <w:rFonts w:ascii="Calibri" w:hAnsi="Calibri"/>
          <w:sz w:val="28"/>
          <w:szCs w:val="28"/>
        </w:rPr>
      </w:pPr>
    </w:p>
    <w:p w:rsidR="006F1446" w:rsidRPr="002902C7" w:rsidRDefault="006F1446" w:rsidP="00CF1250">
      <w:pPr>
        <w:autoSpaceDE w:val="0"/>
        <w:autoSpaceDN w:val="0"/>
        <w:adjustRightInd w:val="0"/>
        <w:rPr>
          <w:rFonts w:ascii="Calibri" w:hAnsi="Calibri"/>
          <w:sz w:val="28"/>
          <w:szCs w:val="28"/>
        </w:rPr>
      </w:pPr>
      <w:r w:rsidRPr="002902C7">
        <w:rPr>
          <w:rFonts w:ascii="Calibri" w:hAnsi="Calibri"/>
          <w:sz w:val="28"/>
          <w:szCs w:val="28"/>
        </w:rPr>
        <w:tab/>
        <w:t>B.  Paul</w:t>
      </w:r>
    </w:p>
    <w:p w:rsidR="006F1446" w:rsidRPr="002902C7" w:rsidRDefault="006F1446" w:rsidP="00CF1250">
      <w:pPr>
        <w:autoSpaceDE w:val="0"/>
        <w:autoSpaceDN w:val="0"/>
        <w:adjustRightInd w:val="0"/>
        <w:rPr>
          <w:rFonts w:ascii="Calibri" w:hAnsi="Calibri"/>
          <w:sz w:val="28"/>
          <w:szCs w:val="28"/>
        </w:rPr>
      </w:pPr>
    </w:p>
    <w:p w:rsidR="006F1446" w:rsidRDefault="006F1446" w:rsidP="006F1446">
      <w:r>
        <w:rPr>
          <w:b/>
          <w:bCs/>
        </w:rPr>
        <w:t xml:space="preserve">Acts 19:23-28 </w:t>
      </w:r>
      <w:r>
        <w:br/>
      </w:r>
      <w:r>
        <w:rPr>
          <w:b/>
          <w:bCs/>
          <w:color w:val="000000"/>
          <w:vertAlign w:val="superscript"/>
        </w:rPr>
        <w:t xml:space="preserve">23 </w:t>
      </w:r>
      <w:r>
        <w:t xml:space="preserve">And the same time there arose no small stir about that way. </w:t>
      </w:r>
      <w:r>
        <w:rPr>
          <w:b/>
          <w:bCs/>
          <w:color w:val="000000"/>
          <w:vertAlign w:val="superscript"/>
        </w:rPr>
        <w:t xml:space="preserve">24 </w:t>
      </w:r>
      <w:r>
        <w:t xml:space="preserve">For a certain </w:t>
      </w:r>
      <w:r>
        <w:rPr>
          <w:i/>
          <w:iCs/>
        </w:rPr>
        <w:t>man</w:t>
      </w:r>
      <w:r>
        <w:t xml:space="preserve"> named Demetrius, a silversmith, which made silver shrines for Diana, brought no small gain unto the craftsmen; </w:t>
      </w:r>
      <w:r>
        <w:rPr>
          <w:b/>
          <w:bCs/>
          <w:color w:val="000000"/>
          <w:vertAlign w:val="superscript"/>
        </w:rPr>
        <w:t xml:space="preserve">25 </w:t>
      </w:r>
      <w:r>
        <w:t xml:space="preserve">Whom he called together with the workmen of like occupation, and said, Sirs, ye know that by this craft we have our wealth. </w:t>
      </w:r>
      <w:r>
        <w:rPr>
          <w:b/>
          <w:bCs/>
          <w:color w:val="000000"/>
          <w:vertAlign w:val="superscript"/>
        </w:rPr>
        <w:t xml:space="preserve">26 </w:t>
      </w:r>
      <w:r>
        <w:t xml:space="preserve">Moreover ye see and hear, that not alone at Ephesus, but almost throughout all Asia, this Paul hath persuaded and turned away much people, saying that they be no gods, which are made with hands: </w:t>
      </w:r>
      <w:r>
        <w:rPr>
          <w:b/>
          <w:bCs/>
          <w:color w:val="000000"/>
          <w:vertAlign w:val="superscript"/>
        </w:rPr>
        <w:t xml:space="preserve">27 </w:t>
      </w:r>
      <w:r>
        <w:t xml:space="preserve">So that not only this our craft is in danger to be set at nought; but also that the temple of the great goddess Diana should be despised, and her magnificence should be destroyed, whom all Asia and the world worshippeth. </w:t>
      </w:r>
      <w:r>
        <w:rPr>
          <w:b/>
          <w:bCs/>
          <w:color w:val="000000"/>
          <w:vertAlign w:val="superscript"/>
        </w:rPr>
        <w:t xml:space="preserve">28 </w:t>
      </w:r>
      <w:r>
        <w:t xml:space="preserve">And when they heard </w:t>
      </w:r>
      <w:r>
        <w:rPr>
          <w:i/>
          <w:iCs/>
        </w:rPr>
        <w:t>these sayings</w:t>
      </w:r>
      <w:r>
        <w:t xml:space="preserve">, they were full of wrath, and cried out, saying, Great </w:t>
      </w:r>
      <w:r>
        <w:rPr>
          <w:i/>
          <w:iCs/>
        </w:rPr>
        <w:t>is</w:t>
      </w:r>
      <w:r>
        <w:t xml:space="preserve"> Diana of the Ephesians. </w:t>
      </w:r>
    </w:p>
    <w:p w:rsidR="006F1446" w:rsidRPr="002902C7" w:rsidRDefault="006F1446" w:rsidP="00CF1250">
      <w:pPr>
        <w:autoSpaceDE w:val="0"/>
        <w:autoSpaceDN w:val="0"/>
        <w:adjustRightInd w:val="0"/>
        <w:rPr>
          <w:rFonts w:ascii="Calibri" w:hAnsi="Calibri"/>
          <w:sz w:val="28"/>
          <w:szCs w:val="28"/>
        </w:rPr>
      </w:pPr>
    </w:p>
    <w:p w:rsidR="006F1446" w:rsidRPr="002902C7" w:rsidRDefault="006F1446" w:rsidP="00CF1250">
      <w:pPr>
        <w:autoSpaceDE w:val="0"/>
        <w:autoSpaceDN w:val="0"/>
        <w:adjustRightInd w:val="0"/>
        <w:rPr>
          <w:rFonts w:ascii="Calibri" w:hAnsi="Calibri"/>
          <w:sz w:val="28"/>
          <w:szCs w:val="28"/>
        </w:rPr>
      </w:pPr>
      <w:r w:rsidRPr="002902C7">
        <w:rPr>
          <w:rFonts w:ascii="Calibri" w:hAnsi="Calibri"/>
          <w:sz w:val="28"/>
          <w:szCs w:val="28"/>
        </w:rPr>
        <w:tab/>
        <w:t>C.  Moses</w:t>
      </w:r>
    </w:p>
    <w:p w:rsidR="006F1446" w:rsidRPr="002902C7" w:rsidRDefault="006F1446" w:rsidP="00CF1250">
      <w:pPr>
        <w:autoSpaceDE w:val="0"/>
        <w:autoSpaceDN w:val="0"/>
        <w:adjustRightInd w:val="0"/>
        <w:rPr>
          <w:rFonts w:ascii="Calibri" w:hAnsi="Calibri"/>
          <w:sz w:val="28"/>
          <w:szCs w:val="28"/>
        </w:rPr>
      </w:pPr>
    </w:p>
    <w:p w:rsidR="006F1446" w:rsidRDefault="006F1446" w:rsidP="006F1446">
      <w:r>
        <w:rPr>
          <w:b/>
          <w:bCs/>
        </w:rPr>
        <w:t xml:space="preserve">Numbers 16:3 </w:t>
      </w:r>
      <w:r>
        <w:br/>
      </w:r>
      <w:r>
        <w:rPr>
          <w:b/>
          <w:bCs/>
          <w:color w:val="000000"/>
          <w:vertAlign w:val="superscript"/>
        </w:rPr>
        <w:t xml:space="preserve">3 </w:t>
      </w:r>
      <w:r>
        <w:t xml:space="preserve">And they gathered themselves together against Moses and against Aaron, and said unto them, </w:t>
      </w:r>
      <w:r>
        <w:rPr>
          <w:i/>
          <w:iCs/>
        </w:rPr>
        <w:t>Ye take</w:t>
      </w:r>
      <w:r>
        <w:t xml:space="preserve"> too much upon you, seeing all the congregation </w:t>
      </w:r>
      <w:r>
        <w:rPr>
          <w:i/>
          <w:iCs/>
        </w:rPr>
        <w:t>are</w:t>
      </w:r>
      <w:r>
        <w:t xml:space="preserve"> holy, every one of them, and the LORD </w:t>
      </w:r>
      <w:r>
        <w:rPr>
          <w:i/>
          <w:iCs/>
        </w:rPr>
        <w:t>is</w:t>
      </w:r>
      <w:r>
        <w:t xml:space="preserve"> among them: wherefore then lift ye up yourselves above the congregation of the LORD? </w:t>
      </w:r>
    </w:p>
    <w:p w:rsidR="006F1446" w:rsidRPr="002902C7" w:rsidRDefault="006F1446" w:rsidP="00CF1250">
      <w:pPr>
        <w:autoSpaceDE w:val="0"/>
        <w:autoSpaceDN w:val="0"/>
        <w:adjustRightInd w:val="0"/>
        <w:rPr>
          <w:rFonts w:ascii="Calibri" w:hAnsi="Calibri"/>
          <w:sz w:val="28"/>
          <w:szCs w:val="28"/>
        </w:rPr>
      </w:pPr>
    </w:p>
    <w:p w:rsidR="006F1446" w:rsidRPr="002902C7" w:rsidRDefault="006F1446" w:rsidP="00CF1250">
      <w:pPr>
        <w:autoSpaceDE w:val="0"/>
        <w:autoSpaceDN w:val="0"/>
        <w:adjustRightInd w:val="0"/>
        <w:rPr>
          <w:rFonts w:ascii="Calibri" w:hAnsi="Calibri"/>
          <w:sz w:val="28"/>
          <w:szCs w:val="28"/>
        </w:rPr>
      </w:pPr>
      <w:r w:rsidRPr="002902C7">
        <w:rPr>
          <w:rFonts w:ascii="Calibri" w:hAnsi="Calibri"/>
          <w:sz w:val="28"/>
          <w:szCs w:val="28"/>
        </w:rPr>
        <w:t>Illustration:</w:t>
      </w:r>
    </w:p>
    <w:p w:rsidR="006F1446" w:rsidRPr="002902C7" w:rsidRDefault="006F1446" w:rsidP="00CF1250">
      <w:pPr>
        <w:autoSpaceDE w:val="0"/>
        <w:autoSpaceDN w:val="0"/>
        <w:adjustRightInd w:val="0"/>
        <w:rPr>
          <w:rFonts w:ascii="Calibri" w:hAnsi="Calibri"/>
          <w:sz w:val="28"/>
          <w:szCs w:val="28"/>
        </w:rPr>
      </w:pPr>
    </w:p>
    <w:p w:rsidR="006F1446" w:rsidRPr="002902C7" w:rsidRDefault="006F1446" w:rsidP="006F1446">
      <w:pPr>
        <w:autoSpaceDE w:val="0"/>
        <w:autoSpaceDN w:val="0"/>
        <w:adjustRightInd w:val="0"/>
        <w:rPr>
          <w:rFonts w:ascii="Calibri" w:hAnsi="Calibri"/>
          <w:sz w:val="28"/>
          <w:szCs w:val="28"/>
        </w:rPr>
      </w:pPr>
      <w:r w:rsidRPr="002902C7">
        <w:rPr>
          <w:rFonts w:ascii="Calibri" w:hAnsi="Calibri"/>
          <w:sz w:val="28"/>
          <w:szCs w:val="28"/>
        </w:rPr>
        <w:t>“It is not the critic that counts; not the man who points out how the strong man stumbles, or where the doer of deeds could have done better. The credit belongs to the man who is actually in the arena, whose face is marred by dust and sweat and blood; who strives valiantly, who errs, and comes short again and again, because there is no effort without error and shortcoming; but who does actually strive to do the deeds.”  Theodore Roosevelt</w:t>
      </w:r>
    </w:p>
    <w:p w:rsidR="006F1446" w:rsidRPr="002902C7" w:rsidRDefault="006F1446" w:rsidP="006F1446">
      <w:pPr>
        <w:autoSpaceDE w:val="0"/>
        <w:autoSpaceDN w:val="0"/>
        <w:adjustRightInd w:val="0"/>
        <w:rPr>
          <w:rFonts w:ascii="Calibri" w:hAnsi="Calibri"/>
          <w:sz w:val="28"/>
          <w:szCs w:val="28"/>
        </w:rPr>
      </w:pPr>
    </w:p>
    <w:p w:rsidR="006F1446" w:rsidRPr="002902C7" w:rsidRDefault="006F1446" w:rsidP="006F1446">
      <w:pPr>
        <w:autoSpaceDE w:val="0"/>
        <w:autoSpaceDN w:val="0"/>
        <w:adjustRightInd w:val="0"/>
        <w:rPr>
          <w:rFonts w:ascii="Cambria" w:hAnsi="Cambria"/>
          <w:b/>
          <w:smallCaps/>
          <w:sz w:val="36"/>
          <w:szCs w:val="36"/>
        </w:rPr>
      </w:pPr>
      <w:r w:rsidRPr="002902C7">
        <w:rPr>
          <w:rFonts w:ascii="Cambria" w:hAnsi="Cambria"/>
          <w:b/>
          <w:smallCaps/>
          <w:sz w:val="36"/>
          <w:szCs w:val="36"/>
        </w:rPr>
        <w:t>4.  Godly Purpose Gives Credit to God</w:t>
      </w:r>
      <w:r w:rsidR="00535036" w:rsidRPr="002902C7">
        <w:rPr>
          <w:rFonts w:ascii="Cambria" w:hAnsi="Cambria"/>
          <w:b/>
          <w:smallCaps/>
          <w:sz w:val="36"/>
          <w:szCs w:val="36"/>
        </w:rPr>
        <w:t xml:space="preserve"> (vs. 8b)</w:t>
      </w:r>
    </w:p>
    <w:p w:rsidR="00535036" w:rsidRPr="002902C7" w:rsidRDefault="00535036" w:rsidP="006F1446">
      <w:pPr>
        <w:autoSpaceDE w:val="0"/>
        <w:autoSpaceDN w:val="0"/>
        <w:adjustRightInd w:val="0"/>
        <w:rPr>
          <w:rFonts w:ascii="Calibri" w:hAnsi="Calibri"/>
          <w:sz w:val="28"/>
          <w:szCs w:val="28"/>
        </w:rPr>
      </w:pPr>
    </w:p>
    <w:p w:rsidR="00535036" w:rsidRDefault="00535036" w:rsidP="00535036">
      <w:r>
        <w:rPr>
          <w:b/>
          <w:bCs/>
        </w:rPr>
        <w:t xml:space="preserve">Nehemiah 2:8 </w:t>
      </w:r>
      <w:r>
        <w:br/>
      </w:r>
      <w:r>
        <w:rPr>
          <w:b/>
          <w:bCs/>
          <w:color w:val="000000"/>
          <w:vertAlign w:val="superscript"/>
        </w:rPr>
        <w:t xml:space="preserve">8 </w:t>
      </w:r>
      <w:r>
        <w:t xml:space="preserve">And a letter unto Asaph the keeper of the king's forest, that he may give me timber to make beams for the gates of the palace which </w:t>
      </w:r>
      <w:r>
        <w:rPr>
          <w:i/>
          <w:iCs/>
        </w:rPr>
        <w:t>appertained</w:t>
      </w:r>
      <w:r>
        <w:t xml:space="preserve"> to the house, and for the wall of the city, and for the house that I shall enter into. And the king granted me, according to the good hand of my God upon me. </w:t>
      </w:r>
    </w:p>
    <w:p w:rsidR="00535036" w:rsidRPr="002902C7" w:rsidRDefault="00535036" w:rsidP="006F1446">
      <w:pPr>
        <w:autoSpaceDE w:val="0"/>
        <w:autoSpaceDN w:val="0"/>
        <w:adjustRightInd w:val="0"/>
        <w:rPr>
          <w:rFonts w:ascii="Calibri" w:hAnsi="Calibri"/>
          <w:sz w:val="28"/>
          <w:szCs w:val="28"/>
        </w:rPr>
      </w:pPr>
    </w:p>
    <w:p w:rsidR="00535036" w:rsidRPr="002902C7" w:rsidRDefault="00535036" w:rsidP="00535036">
      <w:pPr>
        <w:autoSpaceDE w:val="0"/>
        <w:autoSpaceDN w:val="0"/>
        <w:adjustRightInd w:val="0"/>
        <w:rPr>
          <w:rFonts w:ascii="Calibri" w:hAnsi="Calibri"/>
          <w:sz w:val="28"/>
          <w:szCs w:val="28"/>
        </w:rPr>
      </w:pPr>
      <w:r w:rsidRPr="002902C7">
        <w:rPr>
          <w:rFonts w:ascii="Calibri" w:hAnsi="Calibri"/>
          <w:sz w:val="28"/>
          <w:szCs w:val="28"/>
        </w:rPr>
        <w:t xml:space="preserve">The reason the king granted the request was the hand of God on Nehemiah. </w:t>
      </w:r>
    </w:p>
    <w:p w:rsidR="00535036" w:rsidRPr="002902C7" w:rsidRDefault="00535036" w:rsidP="00535036">
      <w:pPr>
        <w:autoSpaceDE w:val="0"/>
        <w:autoSpaceDN w:val="0"/>
        <w:adjustRightInd w:val="0"/>
        <w:rPr>
          <w:rFonts w:ascii="Calibri" w:hAnsi="Calibri"/>
          <w:sz w:val="28"/>
          <w:szCs w:val="28"/>
        </w:rPr>
      </w:pPr>
    </w:p>
    <w:p w:rsidR="00535036" w:rsidRPr="002902C7" w:rsidRDefault="00535036" w:rsidP="00535036">
      <w:pPr>
        <w:autoSpaceDE w:val="0"/>
        <w:autoSpaceDN w:val="0"/>
        <w:adjustRightInd w:val="0"/>
        <w:rPr>
          <w:rFonts w:ascii="Calibri" w:hAnsi="Calibri"/>
          <w:sz w:val="28"/>
          <w:szCs w:val="28"/>
        </w:rPr>
      </w:pPr>
      <w:r w:rsidRPr="002902C7">
        <w:rPr>
          <w:rFonts w:ascii="Calibri" w:hAnsi="Calibri"/>
          <w:sz w:val="28"/>
          <w:szCs w:val="28"/>
        </w:rPr>
        <w:t>When the heart is right, and when we labor in prayer, we know the victory is from God.</w:t>
      </w:r>
    </w:p>
    <w:p w:rsidR="00535036" w:rsidRPr="002902C7" w:rsidRDefault="00535036" w:rsidP="00535036">
      <w:pPr>
        <w:autoSpaceDE w:val="0"/>
        <w:autoSpaceDN w:val="0"/>
        <w:adjustRightInd w:val="0"/>
        <w:rPr>
          <w:sz w:val="26"/>
          <w:szCs w:val="26"/>
        </w:rPr>
      </w:pPr>
    </w:p>
    <w:p w:rsidR="00535036" w:rsidRDefault="00535036" w:rsidP="00535036">
      <w:pPr>
        <w:spacing w:after="240"/>
      </w:pPr>
      <w:r>
        <w:rPr>
          <w:b/>
          <w:bCs/>
        </w:rPr>
        <w:t xml:space="preserve">Revelation 4:11 </w:t>
      </w:r>
      <w:r>
        <w:br/>
      </w:r>
      <w:r>
        <w:rPr>
          <w:b/>
          <w:bCs/>
          <w:color w:val="000000"/>
          <w:vertAlign w:val="superscript"/>
        </w:rPr>
        <w:t xml:space="preserve">11 </w:t>
      </w:r>
      <w:r>
        <w:t xml:space="preserve">Thou art worthy, O Lord, to receive glory and honour and power: for thou hast created all things, and for thy pleasure they are and were created. </w:t>
      </w:r>
    </w:p>
    <w:p w:rsidR="00535036" w:rsidRPr="002902C7" w:rsidRDefault="00535036" w:rsidP="00535036">
      <w:pPr>
        <w:autoSpaceDE w:val="0"/>
        <w:autoSpaceDN w:val="0"/>
        <w:adjustRightInd w:val="0"/>
        <w:rPr>
          <w:rFonts w:ascii="Calibri" w:hAnsi="Calibri"/>
          <w:sz w:val="28"/>
          <w:szCs w:val="28"/>
        </w:rPr>
      </w:pPr>
    </w:p>
    <w:p w:rsidR="00535036" w:rsidRPr="002902C7" w:rsidRDefault="00535036" w:rsidP="00535036">
      <w:pPr>
        <w:autoSpaceDE w:val="0"/>
        <w:autoSpaceDN w:val="0"/>
        <w:adjustRightInd w:val="0"/>
        <w:rPr>
          <w:rFonts w:ascii="Calibri" w:hAnsi="Calibri"/>
          <w:sz w:val="28"/>
          <w:szCs w:val="28"/>
        </w:rPr>
      </w:pPr>
    </w:p>
    <w:p w:rsidR="00535036" w:rsidRPr="002902C7" w:rsidRDefault="00535036" w:rsidP="00535036">
      <w:pPr>
        <w:autoSpaceDE w:val="0"/>
        <w:autoSpaceDN w:val="0"/>
        <w:adjustRightInd w:val="0"/>
        <w:rPr>
          <w:rFonts w:ascii="Calibri" w:hAnsi="Calibri"/>
          <w:sz w:val="28"/>
          <w:szCs w:val="28"/>
        </w:rPr>
      </w:pPr>
    </w:p>
    <w:p w:rsidR="00535036" w:rsidRPr="002902C7" w:rsidRDefault="00535036" w:rsidP="00535036">
      <w:pPr>
        <w:autoSpaceDE w:val="0"/>
        <w:autoSpaceDN w:val="0"/>
        <w:adjustRightInd w:val="0"/>
        <w:rPr>
          <w:rFonts w:ascii="Calibri" w:hAnsi="Calibri"/>
          <w:sz w:val="28"/>
          <w:szCs w:val="28"/>
        </w:rPr>
      </w:pPr>
    </w:p>
    <w:p w:rsidR="00535036" w:rsidRPr="002902C7" w:rsidRDefault="00535036" w:rsidP="00535036">
      <w:pPr>
        <w:autoSpaceDE w:val="0"/>
        <w:autoSpaceDN w:val="0"/>
        <w:adjustRightInd w:val="0"/>
        <w:rPr>
          <w:rFonts w:ascii="Calibri" w:hAnsi="Calibri"/>
          <w:sz w:val="28"/>
          <w:szCs w:val="28"/>
        </w:rPr>
      </w:pPr>
    </w:p>
    <w:p w:rsidR="00535036" w:rsidRPr="002902C7" w:rsidRDefault="00535036" w:rsidP="00535036">
      <w:pPr>
        <w:autoSpaceDE w:val="0"/>
        <w:autoSpaceDN w:val="0"/>
        <w:adjustRightInd w:val="0"/>
        <w:rPr>
          <w:rFonts w:ascii="Calibri" w:hAnsi="Calibri"/>
          <w:sz w:val="28"/>
          <w:szCs w:val="28"/>
        </w:rPr>
      </w:pPr>
    </w:p>
    <w:p w:rsidR="00535036" w:rsidRPr="002902C7" w:rsidRDefault="00535036" w:rsidP="00535036">
      <w:pPr>
        <w:autoSpaceDE w:val="0"/>
        <w:autoSpaceDN w:val="0"/>
        <w:adjustRightInd w:val="0"/>
        <w:rPr>
          <w:rFonts w:ascii="Calibri" w:hAnsi="Calibri"/>
          <w:sz w:val="28"/>
          <w:szCs w:val="28"/>
        </w:rPr>
      </w:pPr>
      <w:r w:rsidRPr="002902C7">
        <w:rPr>
          <w:rFonts w:ascii="Calibri" w:hAnsi="Calibri"/>
          <w:sz w:val="28"/>
          <w:szCs w:val="28"/>
        </w:rPr>
        <w:t>Close:</w:t>
      </w:r>
    </w:p>
    <w:p w:rsidR="00535036" w:rsidRPr="002902C7" w:rsidRDefault="00535036" w:rsidP="00535036">
      <w:pPr>
        <w:autoSpaceDE w:val="0"/>
        <w:autoSpaceDN w:val="0"/>
        <w:adjustRightInd w:val="0"/>
        <w:rPr>
          <w:rFonts w:ascii="Calibri" w:hAnsi="Calibri"/>
          <w:sz w:val="28"/>
          <w:szCs w:val="28"/>
        </w:rPr>
      </w:pPr>
    </w:p>
    <w:p w:rsidR="00535036" w:rsidRPr="002902C7" w:rsidRDefault="00535036" w:rsidP="00535036">
      <w:pPr>
        <w:autoSpaceDE w:val="0"/>
        <w:autoSpaceDN w:val="0"/>
        <w:adjustRightInd w:val="0"/>
        <w:rPr>
          <w:rFonts w:ascii="Calibri" w:hAnsi="Calibri"/>
          <w:sz w:val="28"/>
          <w:szCs w:val="28"/>
        </w:rPr>
      </w:pPr>
      <w:r w:rsidRPr="002902C7">
        <w:rPr>
          <w:rFonts w:ascii="Calibri" w:hAnsi="Calibri"/>
          <w:sz w:val="28"/>
          <w:szCs w:val="28"/>
        </w:rPr>
        <w:t>If your purposes in life are born from a godly burden, then as you prosper, God will get the glory.</w:t>
      </w:r>
    </w:p>
    <w:p w:rsidR="00535036" w:rsidRPr="002902C7" w:rsidRDefault="00535036" w:rsidP="00535036">
      <w:pPr>
        <w:autoSpaceDE w:val="0"/>
        <w:autoSpaceDN w:val="0"/>
        <w:adjustRightInd w:val="0"/>
        <w:rPr>
          <w:rFonts w:ascii="Calibri" w:hAnsi="Calibri"/>
          <w:sz w:val="28"/>
          <w:szCs w:val="28"/>
        </w:rPr>
      </w:pPr>
    </w:p>
    <w:p w:rsidR="00535036" w:rsidRPr="002902C7" w:rsidRDefault="00535036" w:rsidP="00535036">
      <w:pPr>
        <w:autoSpaceDE w:val="0"/>
        <w:autoSpaceDN w:val="0"/>
        <w:adjustRightInd w:val="0"/>
        <w:rPr>
          <w:rFonts w:ascii="Calibri" w:hAnsi="Calibri"/>
          <w:sz w:val="28"/>
          <w:szCs w:val="28"/>
        </w:rPr>
      </w:pPr>
      <w:r w:rsidRPr="002902C7">
        <w:rPr>
          <w:rFonts w:ascii="Calibri" w:hAnsi="Calibri"/>
          <w:sz w:val="28"/>
          <w:szCs w:val="28"/>
        </w:rPr>
        <w:t>What are you living for today?</w:t>
      </w:r>
    </w:p>
    <w:p w:rsidR="00535036" w:rsidRPr="002902C7" w:rsidRDefault="00535036" w:rsidP="00535036">
      <w:pPr>
        <w:autoSpaceDE w:val="0"/>
        <w:autoSpaceDN w:val="0"/>
        <w:adjustRightInd w:val="0"/>
        <w:rPr>
          <w:rFonts w:ascii="Calibri" w:hAnsi="Calibri"/>
          <w:sz w:val="28"/>
          <w:szCs w:val="28"/>
        </w:rPr>
      </w:pPr>
    </w:p>
    <w:p w:rsidR="00535036" w:rsidRPr="002902C7" w:rsidRDefault="00535036" w:rsidP="00535036">
      <w:pPr>
        <w:autoSpaceDE w:val="0"/>
        <w:autoSpaceDN w:val="0"/>
        <w:adjustRightInd w:val="0"/>
        <w:rPr>
          <w:rFonts w:ascii="Calibri" w:hAnsi="Calibri"/>
          <w:sz w:val="28"/>
          <w:szCs w:val="28"/>
        </w:rPr>
      </w:pPr>
      <w:r w:rsidRPr="002902C7">
        <w:rPr>
          <w:rFonts w:ascii="Calibri" w:hAnsi="Calibri"/>
          <w:sz w:val="28"/>
          <w:szCs w:val="28"/>
        </w:rPr>
        <w:t>What godly purpose consumes you?</w:t>
      </w:r>
    </w:p>
    <w:p w:rsidR="00535036" w:rsidRPr="002902C7" w:rsidRDefault="00535036" w:rsidP="00535036">
      <w:pPr>
        <w:autoSpaceDE w:val="0"/>
        <w:autoSpaceDN w:val="0"/>
        <w:adjustRightInd w:val="0"/>
        <w:rPr>
          <w:rFonts w:ascii="Calibri" w:hAnsi="Calibri"/>
          <w:sz w:val="28"/>
          <w:szCs w:val="28"/>
        </w:rPr>
      </w:pPr>
    </w:p>
    <w:p w:rsidR="00535036" w:rsidRPr="002902C7" w:rsidRDefault="00535036" w:rsidP="00535036">
      <w:pPr>
        <w:autoSpaceDE w:val="0"/>
        <w:autoSpaceDN w:val="0"/>
        <w:adjustRightInd w:val="0"/>
        <w:rPr>
          <w:rFonts w:ascii="Calibri" w:hAnsi="Calibri"/>
          <w:sz w:val="28"/>
          <w:szCs w:val="28"/>
        </w:rPr>
      </w:pPr>
    </w:p>
    <w:sectPr w:rsidR="00535036" w:rsidRPr="002902C7" w:rsidSect="001F7633">
      <w:footerReference w:type="default" r:id="rId8"/>
      <w:pgSz w:w="7920" w:h="12240" w:orient="landscape" w:code="1"/>
      <w:pgMar w:top="720" w:right="720" w:bottom="720" w:left="864" w:header="720" w:footer="720" w:gutter="0"/>
      <w:pgNumType w:fmt="numberInDash"/>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2C7" w:rsidRDefault="002902C7">
      <w:r>
        <w:separator/>
      </w:r>
    </w:p>
  </w:endnote>
  <w:endnote w:type="continuationSeparator" w:id="0">
    <w:p w:rsidR="002902C7" w:rsidRDefault="0029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17D9" w:rsidRDefault="006061F2" w:rsidP="00A15DDE">
    <w:pPr>
      <w:pStyle w:val="Footer"/>
      <w:jc w:val="center"/>
    </w:pPr>
    <w:r>
      <w:rPr>
        <w:rStyle w:val="PageNumber"/>
      </w:rPr>
      <w:fldChar w:fldCharType="begin"/>
    </w:r>
    <w:r w:rsidR="002217D9">
      <w:rPr>
        <w:rStyle w:val="PageNumber"/>
      </w:rPr>
      <w:instrText xml:space="preserve"> PAGE </w:instrText>
    </w:r>
    <w:r>
      <w:rPr>
        <w:rStyle w:val="PageNumber"/>
      </w:rPr>
      <w:fldChar w:fldCharType="separate"/>
    </w:r>
    <w:r w:rsidR="002902C7">
      <w:rPr>
        <w:rStyle w:val="PageNumber"/>
        <w:noProof/>
      </w:rPr>
      <w:t>- 1 -</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2C7" w:rsidRDefault="002902C7">
      <w:r>
        <w:separator/>
      </w:r>
    </w:p>
  </w:footnote>
  <w:footnote w:type="continuationSeparator" w:id="0">
    <w:p w:rsidR="002902C7" w:rsidRDefault="00290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C47E7"/>
    <w:multiLevelType w:val="hybridMultilevel"/>
    <w:tmpl w:val="4E629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printTwoOnOne/>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6F98"/>
    <w:rsid w:val="0010622C"/>
    <w:rsid w:val="0016609B"/>
    <w:rsid w:val="00166FCB"/>
    <w:rsid w:val="00191A10"/>
    <w:rsid w:val="001A6F98"/>
    <w:rsid w:val="001F7633"/>
    <w:rsid w:val="002217D9"/>
    <w:rsid w:val="00262F99"/>
    <w:rsid w:val="00264B3C"/>
    <w:rsid w:val="00287E55"/>
    <w:rsid w:val="002902C7"/>
    <w:rsid w:val="0037105F"/>
    <w:rsid w:val="003837EF"/>
    <w:rsid w:val="004D06A3"/>
    <w:rsid w:val="00535036"/>
    <w:rsid w:val="006061F2"/>
    <w:rsid w:val="006603E5"/>
    <w:rsid w:val="006934E7"/>
    <w:rsid w:val="006A1743"/>
    <w:rsid w:val="006F1446"/>
    <w:rsid w:val="007147AA"/>
    <w:rsid w:val="007B6157"/>
    <w:rsid w:val="007E7407"/>
    <w:rsid w:val="007F4680"/>
    <w:rsid w:val="007F671D"/>
    <w:rsid w:val="00825F76"/>
    <w:rsid w:val="008967E0"/>
    <w:rsid w:val="009E50BB"/>
    <w:rsid w:val="00A15DDE"/>
    <w:rsid w:val="00A264C7"/>
    <w:rsid w:val="00A3580D"/>
    <w:rsid w:val="00C4483F"/>
    <w:rsid w:val="00C50666"/>
    <w:rsid w:val="00CB40C4"/>
    <w:rsid w:val="00CC4DAF"/>
    <w:rsid w:val="00CF1250"/>
    <w:rsid w:val="00E62ECF"/>
    <w:rsid w:val="00E64FCA"/>
    <w:rsid w:val="00EE0DF9"/>
    <w:rsid w:val="00F052AF"/>
    <w:rsid w:val="00F83B4F"/>
    <w:rsid w:val="00FD2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7E5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5DDE"/>
    <w:pPr>
      <w:tabs>
        <w:tab w:val="center" w:pos="4320"/>
        <w:tab w:val="right" w:pos="8640"/>
      </w:tabs>
    </w:pPr>
  </w:style>
  <w:style w:type="paragraph" w:styleId="Footer">
    <w:name w:val="footer"/>
    <w:basedOn w:val="Normal"/>
    <w:rsid w:val="00A15DDE"/>
    <w:pPr>
      <w:tabs>
        <w:tab w:val="center" w:pos="4320"/>
        <w:tab w:val="right" w:pos="8640"/>
      </w:tabs>
    </w:pPr>
  </w:style>
  <w:style w:type="character" w:styleId="PageNumber">
    <w:name w:val="page number"/>
    <w:basedOn w:val="DefaultParagraphFont"/>
    <w:rsid w:val="00A15DDE"/>
  </w:style>
  <w:style w:type="paragraph" w:styleId="Caption">
    <w:name w:val="caption"/>
    <w:basedOn w:val="Normal"/>
    <w:next w:val="Normal"/>
    <w:qFormat/>
    <w:rsid w:val="00287E55"/>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61681">
      <w:bodyDiv w:val="1"/>
      <w:marLeft w:val="0"/>
      <w:marRight w:val="0"/>
      <w:marTop w:val="0"/>
      <w:marBottom w:val="0"/>
      <w:divBdr>
        <w:top w:val="none" w:sz="0" w:space="0" w:color="auto"/>
        <w:left w:val="none" w:sz="0" w:space="0" w:color="auto"/>
        <w:bottom w:val="none" w:sz="0" w:space="0" w:color="auto"/>
        <w:right w:val="none" w:sz="0" w:space="0" w:color="auto"/>
      </w:divBdr>
    </w:div>
    <w:div w:id="127095765">
      <w:bodyDiv w:val="1"/>
      <w:marLeft w:val="0"/>
      <w:marRight w:val="0"/>
      <w:marTop w:val="0"/>
      <w:marBottom w:val="0"/>
      <w:divBdr>
        <w:top w:val="none" w:sz="0" w:space="0" w:color="auto"/>
        <w:left w:val="none" w:sz="0" w:space="0" w:color="auto"/>
        <w:bottom w:val="none" w:sz="0" w:space="0" w:color="auto"/>
        <w:right w:val="none" w:sz="0" w:space="0" w:color="auto"/>
      </w:divBdr>
    </w:div>
    <w:div w:id="536623263">
      <w:bodyDiv w:val="1"/>
      <w:marLeft w:val="0"/>
      <w:marRight w:val="0"/>
      <w:marTop w:val="0"/>
      <w:marBottom w:val="0"/>
      <w:divBdr>
        <w:top w:val="none" w:sz="0" w:space="0" w:color="auto"/>
        <w:left w:val="none" w:sz="0" w:space="0" w:color="auto"/>
        <w:bottom w:val="none" w:sz="0" w:space="0" w:color="auto"/>
        <w:right w:val="none" w:sz="0" w:space="0" w:color="auto"/>
      </w:divBdr>
    </w:div>
    <w:div w:id="1058826346">
      <w:bodyDiv w:val="1"/>
      <w:marLeft w:val="0"/>
      <w:marRight w:val="0"/>
      <w:marTop w:val="0"/>
      <w:marBottom w:val="0"/>
      <w:divBdr>
        <w:top w:val="none" w:sz="0" w:space="0" w:color="auto"/>
        <w:left w:val="none" w:sz="0" w:space="0" w:color="auto"/>
        <w:bottom w:val="none" w:sz="0" w:space="0" w:color="auto"/>
        <w:right w:val="none" w:sz="0" w:space="0" w:color="auto"/>
      </w:divBdr>
    </w:div>
    <w:div w:id="1073041721">
      <w:bodyDiv w:val="1"/>
      <w:marLeft w:val="0"/>
      <w:marRight w:val="0"/>
      <w:marTop w:val="0"/>
      <w:marBottom w:val="0"/>
      <w:divBdr>
        <w:top w:val="none" w:sz="0" w:space="0" w:color="auto"/>
        <w:left w:val="none" w:sz="0" w:space="0" w:color="auto"/>
        <w:bottom w:val="none" w:sz="0" w:space="0" w:color="auto"/>
        <w:right w:val="none" w:sz="0" w:space="0" w:color="auto"/>
      </w:divBdr>
    </w:div>
    <w:div w:id="1102528753">
      <w:bodyDiv w:val="1"/>
      <w:marLeft w:val="0"/>
      <w:marRight w:val="0"/>
      <w:marTop w:val="0"/>
      <w:marBottom w:val="0"/>
      <w:divBdr>
        <w:top w:val="none" w:sz="0" w:space="0" w:color="auto"/>
        <w:left w:val="none" w:sz="0" w:space="0" w:color="auto"/>
        <w:bottom w:val="none" w:sz="0" w:space="0" w:color="auto"/>
        <w:right w:val="none" w:sz="0" w:space="0" w:color="auto"/>
      </w:divBdr>
    </w:div>
    <w:div w:id="1241448615">
      <w:bodyDiv w:val="1"/>
      <w:marLeft w:val="0"/>
      <w:marRight w:val="0"/>
      <w:marTop w:val="0"/>
      <w:marBottom w:val="0"/>
      <w:divBdr>
        <w:top w:val="none" w:sz="0" w:space="0" w:color="auto"/>
        <w:left w:val="none" w:sz="0" w:space="0" w:color="auto"/>
        <w:bottom w:val="none" w:sz="0" w:space="0" w:color="auto"/>
        <w:right w:val="none" w:sz="0" w:space="0" w:color="auto"/>
      </w:divBdr>
    </w:div>
    <w:div w:id="1834486923">
      <w:bodyDiv w:val="1"/>
      <w:marLeft w:val="0"/>
      <w:marRight w:val="0"/>
      <w:marTop w:val="0"/>
      <w:marBottom w:val="0"/>
      <w:divBdr>
        <w:top w:val="none" w:sz="0" w:space="0" w:color="auto"/>
        <w:left w:val="none" w:sz="0" w:space="0" w:color="auto"/>
        <w:bottom w:val="none" w:sz="0" w:space="0" w:color="auto"/>
        <w:right w:val="none" w:sz="0" w:space="0" w:color="auto"/>
      </w:divBdr>
    </w:div>
    <w:div w:id="1939100627">
      <w:bodyDiv w:val="1"/>
      <w:marLeft w:val="0"/>
      <w:marRight w:val="0"/>
      <w:marTop w:val="0"/>
      <w:marBottom w:val="0"/>
      <w:divBdr>
        <w:top w:val="none" w:sz="0" w:space="0" w:color="auto"/>
        <w:left w:val="none" w:sz="0" w:space="0" w:color="auto"/>
        <w:bottom w:val="none" w:sz="0" w:space="0" w:color="auto"/>
        <w:right w:val="none" w:sz="0" w:space="0" w:color="auto"/>
      </w:divBdr>
    </w:div>
    <w:div w:id="209447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eg%20Irby\AppData\Roaming\Microsoft\Templates\Sermon%20Tem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 Temp</Template>
  <TotalTime>1</TotalTime>
  <Pages>8</Pages>
  <Words>1174</Words>
  <Characters>6697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Temple Baptist Church</Company>
  <LinksUpToDate>false</LinksUpToDate>
  <CharactersWithSpaces>7856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S. Irby</dc:creator>
  <cp:lastModifiedBy>Greg Irby</cp:lastModifiedBy>
  <cp:revision>2</cp:revision>
  <dcterms:created xsi:type="dcterms:W3CDTF">2012-12-02T04:29:00Z</dcterms:created>
  <dcterms:modified xsi:type="dcterms:W3CDTF">2012-12-02T04:29:00Z</dcterms:modified>
</cp:coreProperties>
</file>